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16FD" w:rsidRDefault="003E15E5" w:rsidP="00770AA8">
      <w:pPr>
        <w:jc w:val="both"/>
        <w:rPr>
          <w:rFonts w:cs="Arial"/>
          <w:b/>
          <w:szCs w:val="24"/>
        </w:rPr>
      </w:pPr>
      <w:r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78105</wp:posOffset>
                </wp:positionV>
                <wp:extent cx="7038975" cy="198120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981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0FB" w:rsidRDefault="00E300FB"/>
                          <w:tbl>
                            <w:tblPr>
                              <w:tblW w:w="0" w:type="auto"/>
                              <w:tblInd w:w="6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68"/>
                              <w:gridCol w:w="3969"/>
                              <w:gridCol w:w="1418"/>
                              <w:gridCol w:w="2693"/>
                            </w:tblGrid>
                            <w:tr w:rsidR="00E300FB" w:rsidTr="00DF2EAC">
                              <w:trPr>
                                <w:trHeight w:val="567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  <w:tab w:val="left" w:pos="283"/>
                                    </w:tabs>
                                    <w:snapToGrid w:val="0"/>
                                    <w:ind w:right="5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             Visto</w:t>
                                  </w:r>
                                </w:p>
                              </w:tc>
                            </w:tr>
                            <w:tr w:rsidR="00E300FB" w:rsidTr="00DF2EAC">
                              <w:trPr>
                                <w:trHeight w:val="567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Elaboração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300FB" w:rsidTr="00DF2EAC">
                              <w:trPr>
                                <w:trHeight w:val="567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E300FB" w:rsidRDefault="009978C4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  <w:tab w:val="left" w:pos="1381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Revisão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300FB" w:rsidTr="00DF2EAC">
                              <w:trPr>
                                <w:trHeight w:val="567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  <w:tab w:val="left" w:pos="1381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Aprovação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00FB" w:rsidRDefault="00E300FB">
                            <w:pPr>
                              <w:pStyle w:val="Cabealh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3pt;margin-top:6.15pt;width:554.25pt;height:156pt;z-index:251657728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m2igIAAB0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jmITuDcTU43Rtw8yMsB88QqTN3mn51SOmbjqgdv7JWDx0nDNgV4WT27GjCcQFk&#10;O3zQDK4he68j0NjaPgBCMhCgQ5UeT5UJVCgsLvM3q2q5wIjCXlGtCqh9vIPU03FjnX/HdY+C0WAL&#10;pY/w5HDnfKBD6skl0tdSsI2QMk7sbnsjLToQkMkmfumsNB1Jq9N1LrlGPPccQ6qApHTATNelFQgB&#10;CIS9EEzUxI+qmJf59byabc5Xy1m5KRezapmvZnlRXVfneVmVt5ufgUFR1p1gjKs7ofikz6L8u/of&#10;OyUpKyoUDQ2uFvNFDO4F+2NYx1jz8B3z+8KtFx7aVYq+wauTE6lD2d8qBmGT2hMhk529pB9TBjmY&#10;/jErUSRBF0khftyOgBKUs9XsEeRiNRQTNAFvDBidtt8xGqBfG+y+7YnlGMn3CiQXmnsy7GRsJ4Mo&#10;Ckcb7DFK5o1Pj8DeWLHrADmJWukrkGUromCeWADlMIEejOSP70Vo8ufz6PX0qq1/AQAA//8DAFBL&#10;AwQUAAYACAAAACEAcgDk2t8AAAALAQAADwAAAGRycy9kb3ducmV2LnhtbEyPQU/CQBCF7yb+h82Y&#10;eIMtrVSo3RLFyNVYTbgu7dBt2p1tugvUf+9wwuPkvXzvm3wz2V6ccfStIwWLeQQCqXJ1S42Cn++P&#10;2QqED5pq3TtCBb/oYVPc3+U6q92FvvBchkYwhHymFZgQhkxKXxm02s/dgMTZ0Y1WBz7HRtajvjDc&#10;9jKOolRa3RIvGD3g1mDVlSerIPmMn/d+V75vhz2uu5V/645klHp8mF5fQAScwq0MV31Wh4KdDu5E&#10;tRe9gtkyTbnKQZyAuBai5WIN4sD4+CkBWeTy/w/FHwAAAP//AwBQSwECLQAUAAYACAAAACEAtoM4&#10;kv4AAADhAQAAEwAAAAAAAAAAAAAAAAAAAAAAW0NvbnRlbnRfVHlwZXNdLnhtbFBLAQItABQABgAI&#10;AAAAIQA4/SH/1gAAAJQBAAALAAAAAAAAAAAAAAAAAC8BAABfcmVscy8ucmVsc1BLAQItABQABgAI&#10;AAAAIQCV0Om2igIAAB0FAAAOAAAAAAAAAAAAAAAAAC4CAABkcnMvZTJvRG9jLnhtbFBLAQItABQA&#10;BgAIAAAAIQByAOTa3wAAAAsBAAAPAAAAAAAAAAAAAAAAAOQEAABkcnMvZG93bnJldi54bWxQSwUG&#10;AAAAAAQABADzAAAA8AUAAAAA&#10;" stroked="f">
                <v:fill opacity="0"/>
                <v:textbox inset="0,0,0,0">
                  <w:txbxContent>
                    <w:p w:rsidR="00E300FB" w:rsidRDefault="00E300FB"/>
                    <w:tbl>
                      <w:tblPr>
                        <w:tblW w:w="0" w:type="auto"/>
                        <w:tblInd w:w="6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68"/>
                        <w:gridCol w:w="3969"/>
                        <w:gridCol w:w="1418"/>
                        <w:gridCol w:w="2693"/>
                      </w:tblGrid>
                      <w:tr w:rsidR="00E300FB" w:rsidTr="00DF2EAC">
                        <w:trPr>
                          <w:trHeight w:val="567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283"/>
                              </w:tabs>
                              <w:snapToGrid w:val="0"/>
                              <w:ind w:right="58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       Visto</w:t>
                            </w:r>
                          </w:p>
                        </w:tc>
                      </w:tr>
                      <w:tr w:rsidR="00E300FB" w:rsidTr="00DF2EAC">
                        <w:trPr>
                          <w:trHeight w:val="567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Elaboração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E300FB" w:rsidTr="00DF2EAC">
                        <w:trPr>
                          <w:trHeight w:val="567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:rsidR="00E300FB" w:rsidRDefault="009978C4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1381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Revisão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E300FB" w:rsidTr="00DF2EAC">
                        <w:trPr>
                          <w:trHeight w:val="567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1381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Aprovação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300FB" w:rsidRDefault="00E300FB">
                      <w:pPr>
                        <w:pStyle w:val="Cabealho"/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714013" w:rsidRDefault="00714013" w:rsidP="005E749A">
      <w:pPr>
        <w:spacing w:line="360" w:lineRule="auto"/>
        <w:ind w:left="709" w:right="58"/>
        <w:jc w:val="both"/>
        <w:rPr>
          <w:rFonts w:cs="Arial"/>
          <w:b/>
          <w:szCs w:val="24"/>
        </w:rPr>
      </w:pPr>
    </w:p>
    <w:p w:rsidR="00923BF8" w:rsidRPr="005E749A" w:rsidRDefault="00923BF8" w:rsidP="005E749A">
      <w:pPr>
        <w:spacing w:line="360" w:lineRule="auto"/>
        <w:ind w:left="709" w:right="58"/>
        <w:jc w:val="both"/>
        <w:rPr>
          <w:rFonts w:cs="Arial"/>
          <w:b/>
          <w:szCs w:val="24"/>
        </w:rPr>
      </w:pPr>
      <w:r w:rsidRPr="005E749A">
        <w:rPr>
          <w:rFonts w:cs="Arial"/>
          <w:b/>
          <w:szCs w:val="24"/>
        </w:rPr>
        <w:t>1. OBJETIVO</w:t>
      </w:r>
    </w:p>
    <w:p w:rsidR="008C721B" w:rsidRPr="005E749A" w:rsidRDefault="00923BF8" w:rsidP="005E749A">
      <w:pPr>
        <w:snapToGrid w:val="0"/>
        <w:spacing w:line="360" w:lineRule="auto"/>
        <w:ind w:left="709" w:right="58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Sistematizar </w:t>
      </w:r>
      <w:r w:rsidR="00714013">
        <w:rPr>
          <w:rFonts w:cs="Arial"/>
          <w:szCs w:val="24"/>
        </w:rPr>
        <w:t>a abertura de Ações Preventivas</w:t>
      </w:r>
      <w:r w:rsidRPr="005E749A">
        <w:rPr>
          <w:rFonts w:cs="Arial"/>
          <w:szCs w:val="24"/>
        </w:rPr>
        <w:t>, buscando a melhoria cont</w:t>
      </w:r>
      <w:r w:rsidR="009B6E52" w:rsidRPr="005E749A">
        <w:rPr>
          <w:rFonts w:cs="Arial"/>
          <w:szCs w:val="24"/>
        </w:rPr>
        <w:t>í</w:t>
      </w:r>
      <w:r w:rsidR="008C721B" w:rsidRPr="005E749A">
        <w:rPr>
          <w:rFonts w:cs="Arial"/>
          <w:szCs w:val="24"/>
        </w:rPr>
        <w:t>nua do SGQ</w:t>
      </w:r>
      <w:r w:rsidR="00714013">
        <w:rPr>
          <w:rFonts w:cs="Arial"/>
          <w:szCs w:val="24"/>
        </w:rPr>
        <w:t xml:space="preserve">. </w:t>
      </w:r>
    </w:p>
    <w:p w:rsidR="00923BF8" w:rsidRPr="005E749A" w:rsidRDefault="00923BF8" w:rsidP="005E749A">
      <w:pPr>
        <w:pStyle w:val="Textoembloco1"/>
        <w:spacing w:line="360" w:lineRule="auto"/>
        <w:ind w:left="709" w:right="58"/>
      </w:pPr>
    </w:p>
    <w:p w:rsidR="00923BF8" w:rsidRPr="005E749A" w:rsidRDefault="00923BF8" w:rsidP="005E749A">
      <w:pPr>
        <w:pStyle w:val="Textoembloco1"/>
        <w:spacing w:line="360" w:lineRule="auto"/>
        <w:ind w:left="709" w:right="58"/>
        <w:rPr>
          <w:b/>
        </w:rPr>
      </w:pPr>
      <w:r w:rsidRPr="005E749A">
        <w:rPr>
          <w:b/>
        </w:rPr>
        <w:t>2. APLICAÇÃO</w:t>
      </w:r>
    </w:p>
    <w:p w:rsidR="00923BF8" w:rsidRPr="005E749A" w:rsidRDefault="00923BF8" w:rsidP="005E749A">
      <w:pPr>
        <w:pStyle w:val="Textoembloco1"/>
        <w:spacing w:line="360" w:lineRule="auto"/>
        <w:ind w:left="709" w:right="58"/>
      </w:pPr>
      <w:r w:rsidRPr="005E749A">
        <w:t xml:space="preserve">Assegurar que </w:t>
      </w:r>
      <w:r w:rsidR="00E37367">
        <w:t>as não conformidades potenciais sejam</w:t>
      </w:r>
      <w:r w:rsidRPr="005E749A">
        <w:t xml:space="preserve"> detectad</w:t>
      </w:r>
      <w:r w:rsidR="00E37367">
        <w:t>a</w:t>
      </w:r>
      <w:r w:rsidRPr="005E749A">
        <w:t xml:space="preserve">s na </w:t>
      </w:r>
      <w:r w:rsidR="00323C9D" w:rsidRPr="00323C9D">
        <w:rPr>
          <w:highlight w:val="yellow"/>
        </w:rPr>
        <w:t>ICM Birigui</w:t>
      </w:r>
      <w:r w:rsidRPr="005E749A">
        <w:t xml:space="preserve"> </w:t>
      </w:r>
      <w:r w:rsidR="00E37367">
        <w:t xml:space="preserve">e que ocorram as devidas </w:t>
      </w:r>
      <w:r w:rsidRPr="005E749A">
        <w:t>notifica</w:t>
      </w:r>
      <w:r w:rsidR="00E37367">
        <w:t>ções</w:t>
      </w:r>
      <w:r w:rsidRPr="005E749A">
        <w:t xml:space="preserve"> de forma sist</w:t>
      </w:r>
      <w:r w:rsidR="005E6F36" w:rsidRPr="005E749A">
        <w:t>ê</w:t>
      </w:r>
      <w:r w:rsidRPr="005E749A">
        <w:t>mica</w:t>
      </w:r>
      <w:r w:rsidR="005B4801" w:rsidRPr="005E749A">
        <w:t xml:space="preserve"> através da abertura de ações </w:t>
      </w:r>
      <w:r w:rsidR="00E37367">
        <w:t>preventivas</w:t>
      </w:r>
      <w:r w:rsidRPr="005E749A">
        <w:t xml:space="preserve">, visando </w:t>
      </w:r>
      <w:r w:rsidR="00604C18" w:rsidRPr="005E749A">
        <w:t>à</w:t>
      </w:r>
      <w:r w:rsidRPr="005E749A">
        <w:t xml:space="preserve"> melhoria cont</w:t>
      </w:r>
      <w:r w:rsidR="009B6E52" w:rsidRPr="005E749A">
        <w:t>í</w:t>
      </w:r>
      <w:r w:rsidR="005B4801" w:rsidRPr="005E749A">
        <w:t>nua</w:t>
      </w:r>
      <w:r w:rsidR="00E37367">
        <w:t xml:space="preserve"> do SGQ.</w:t>
      </w:r>
    </w:p>
    <w:p w:rsidR="00923BF8" w:rsidRPr="005E749A" w:rsidRDefault="00923BF8" w:rsidP="005E749A">
      <w:pPr>
        <w:pStyle w:val="Textoembloco1"/>
        <w:spacing w:line="360" w:lineRule="auto"/>
        <w:ind w:left="709" w:right="58"/>
        <w:rPr>
          <w:b/>
        </w:rPr>
      </w:pPr>
    </w:p>
    <w:p w:rsidR="00923BF8" w:rsidRPr="005E749A" w:rsidRDefault="00923BF8" w:rsidP="005E749A">
      <w:pPr>
        <w:pStyle w:val="Textoembloco1"/>
        <w:spacing w:line="360" w:lineRule="auto"/>
        <w:ind w:left="709" w:right="58"/>
        <w:rPr>
          <w:b/>
        </w:rPr>
      </w:pPr>
      <w:r w:rsidRPr="005E749A">
        <w:rPr>
          <w:b/>
        </w:rPr>
        <w:t>3. RESPONSABILIDADE</w:t>
      </w:r>
    </w:p>
    <w:p w:rsidR="00923BF8" w:rsidRPr="005E749A" w:rsidRDefault="00F667CC" w:rsidP="005E749A">
      <w:pPr>
        <w:spacing w:line="360" w:lineRule="auto"/>
        <w:ind w:left="705"/>
        <w:jc w:val="both"/>
        <w:rPr>
          <w:rFonts w:cs="Arial"/>
          <w:szCs w:val="24"/>
        </w:rPr>
      </w:pPr>
      <w:r>
        <w:rPr>
          <w:rFonts w:cs="Arial"/>
          <w:szCs w:val="24"/>
        </w:rPr>
        <w:t>Colaboradores do</w:t>
      </w:r>
      <w:r w:rsidR="00923BF8" w:rsidRPr="005E749A">
        <w:rPr>
          <w:rFonts w:cs="Arial"/>
          <w:szCs w:val="24"/>
        </w:rPr>
        <w:t xml:space="preserve"> Núcleo Técnico </w:t>
      </w:r>
      <w:r>
        <w:rPr>
          <w:rFonts w:cs="Arial"/>
          <w:szCs w:val="24"/>
        </w:rPr>
        <w:t>da</w:t>
      </w:r>
      <w:r w:rsidR="00923BF8" w:rsidRPr="005E749A">
        <w:rPr>
          <w:rFonts w:cs="Arial"/>
          <w:szCs w:val="24"/>
        </w:rPr>
        <w:t xml:space="preserve"> Qualidade </w:t>
      </w:r>
      <w:r w:rsidR="00A116FD">
        <w:rPr>
          <w:rFonts w:cs="Arial"/>
          <w:szCs w:val="24"/>
        </w:rPr>
        <w:t xml:space="preserve">da </w:t>
      </w:r>
      <w:r w:rsidRPr="00323C9D">
        <w:rPr>
          <w:highlight w:val="yellow"/>
        </w:rPr>
        <w:t>ICM Birigui</w:t>
      </w:r>
      <w:r w:rsidR="00923BF8" w:rsidRPr="005E749A">
        <w:rPr>
          <w:rFonts w:cs="Arial"/>
          <w:szCs w:val="24"/>
        </w:rPr>
        <w:t xml:space="preserve"> e todos os </w:t>
      </w:r>
      <w:r>
        <w:rPr>
          <w:rFonts w:cs="Arial"/>
          <w:szCs w:val="24"/>
        </w:rPr>
        <w:t>colaboradores</w:t>
      </w:r>
      <w:r w:rsidR="00923BF8" w:rsidRPr="005E749A">
        <w:rPr>
          <w:rFonts w:cs="Arial"/>
          <w:szCs w:val="24"/>
        </w:rPr>
        <w:t xml:space="preserve"> que sejam </w:t>
      </w:r>
      <w:r w:rsidR="00A116FD">
        <w:rPr>
          <w:rFonts w:cs="Arial"/>
          <w:szCs w:val="24"/>
        </w:rPr>
        <w:t>responsáveis pela g</w:t>
      </w:r>
      <w:r w:rsidR="009978C4" w:rsidRPr="005E749A">
        <w:rPr>
          <w:rFonts w:cs="Arial"/>
          <w:szCs w:val="24"/>
        </w:rPr>
        <w:t xml:space="preserve">estão de </w:t>
      </w:r>
      <w:r w:rsidR="00A116FD" w:rsidRPr="00770AA8">
        <w:rPr>
          <w:rFonts w:cs="Arial"/>
          <w:szCs w:val="24"/>
        </w:rPr>
        <w:t>processos</w:t>
      </w:r>
      <w:r w:rsidR="00F27B0A" w:rsidRPr="00770AA8">
        <w:rPr>
          <w:rFonts w:cs="Arial"/>
          <w:szCs w:val="24"/>
        </w:rPr>
        <w:t xml:space="preserve"> e</w:t>
      </w:r>
      <w:r w:rsidR="00A116FD">
        <w:rPr>
          <w:rFonts w:cs="Arial"/>
          <w:szCs w:val="24"/>
        </w:rPr>
        <w:t xml:space="preserve"> </w:t>
      </w:r>
      <w:r w:rsidR="009978C4" w:rsidRPr="005E749A">
        <w:rPr>
          <w:rFonts w:cs="Arial"/>
          <w:szCs w:val="24"/>
        </w:rPr>
        <w:t xml:space="preserve">procedimentos pertinentes ao </w:t>
      </w:r>
      <w:r w:rsidR="00923BF8" w:rsidRPr="005E749A">
        <w:rPr>
          <w:rFonts w:cs="Arial"/>
          <w:szCs w:val="24"/>
        </w:rPr>
        <w:t>SGQ.</w:t>
      </w:r>
    </w:p>
    <w:p w:rsidR="00923BF8" w:rsidRPr="005E749A" w:rsidRDefault="00923BF8" w:rsidP="005E749A">
      <w:pPr>
        <w:spacing w:line="360" w:lineRule="auto"/>
        <w:jc w:val="both"/>
        <w:rPr>
          <w:rFonts w:cs="Arial"/>
          <w:szCs w:val="24"/>
        </w:rPr>
      </w:pPr>
    </w:p>
    <w:p w:rsidR="00923BF8" w:rsidRPr="005E749A" w:rsidRDefault="00923BF8" w:rsidP="005E749A">
      <w:pPr>
        <w:pStyle w:val="Textoembloco1"/>
        <w:spacing w:line="360" w:lineRule="auto"/>
        <w:ind w:left="709" w:right="58"/>
        <w:rPr>
          <w:b/>
        </w:rPr>
      </w:pPr>
      <w:r w:rsidRPr="005E749A">
        <w:rPr>
          <w:b/>
        </w:rPr>
        <w:t>4. INTERFACE</w:t>
      </w:r>
    </w:p>
    <w:p w:rsidR="00923BF8" w:rsidRPr="005E749A" w:rsidRDefault="00923BF8" w:rsidP="005E749A">
      <w:pPr>
        <w:spacing w:line="360" w:lineRule="auto"/>
        <w:ind w:left="703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Este procedimento é utilizado pelo Núcleo Técnico </w:t>
      </w:r>
      <w:r w:rsidR="00F667CC">
        <w:rPr>
          <w:rFonts w:cs="Arial"/>
          <w:szCs w:val="24"/>
        </w:rPr>
        <w:t>da</w:t>
      </w:r>
      <w:r w:rsidRPr="005E749A">
        <w:rPr>
          <w:rFonts w:cs="Arial"/>
          <w:szCs w:val="24"/>
        </w:rPr>
        <w:t xml:space="preserve"> Qualidade da </w:t>
      </w:r>
      <w:r w:rsidR="00F667CC" w:rsidRPr="00323C9D">
        <w:rPr>
          <w:highlight w:val="yellow"/>
        </w:rPr>
        <w:t>ICM Birigui</w:t>
      </w:r>
      <w:r w:rsidRPr="005E749A">
        <w:rPr>
          <w:rFonts w:cs="Arial"/>
          <w:szCs w:val="24"/>
        </w:rPr>
        <w:t xml:space="preserve"> e deve ser parcialmente conhecido por todos os </w:t>
      </w:r>
      <w:r w:rsidR="00F667CC">
        <w:rPr>
          <w:rFonts w:cs="Arial"/>
          <w:szCs w:val="24"/>
        </w:rPr>
        <w:t>colaboradores</w:t>
      </w:r>
      <w:r w:rsidRPr="005E749A">
        <w:rPr>
          <w:rFonts w:cs="Arial"/>
          <w:szCs w:val="24"/>
        </w:rPr>
        <w:t xml:space="preserve"> envolvidos com o SGQ.</w:t>
      </w:r>
    </w:p>
    <w:p w:rsidR="00CA73EE" w:rsidRDefault="00CA73EE" w:rsidP="005E749A">
      <w:pPr>
        <w:pStyle w:val="Textoembloco1"/>
        <w:spacing w:line="360" w:lineRule="auto"/>
        <w:ind w:left="709" w:right="58"/>
        <w:rPr>
          <w:b/>
        </w:rPr>
      </w:pPr>
    </w:p>
    <w:p w:rsidR="00770AA8" w:rsidRPr="005E749A" w:rsidRDefault="00770AA8" w:rsidP="005E749A">
      <w:pPr>
        <w:pStyle w:val="Textoembloco1"/>
        <w:spacing w:line="360" w:lineRule="auto"/>
        <w:ind w:left="709" w:right="58"/>
        <w:rPr>
          <w:b/>
        </w:rPr>
      </w:pPr>
    </w:p>
    <w:p w:rsidR="00923BF8" w:rsidRPr="005E749A" w:rsidRDefault="00923BF8" w:rsidP="005E749A">
      <w:pPr>
        <w:pStyle w:val="Textoembloco1"/>
        <w:spacing w:line="360" w:lineRule="auto"/>
        <w:ind w:left="709" w:right="58"/>
        <w:rPr>
          <w:b/>
        </w:rPr>
      </w:pPr>
      <w:r w:rsidRPr="005E749A">
        <w:rPr>
          <w:b/>
        </w:rPr>
        <w:lastRenderedPageBreak/>
        <w:t>5. REFERÊNCIAS</w:t>
      </w:r>
    </w:p>
    <w:p w:rsidR="00923BF8" w:rsidRPr="005E749A" w:rsidRDefault="00923BF8" w:rsidP="005E749A">
      <w:pPr>
        <w:spacing w:line="360" w:lineRule="auto"/>
        <w:ind w:left="708"/>
        <w:jc w:val="both"/>
        <w:rPr>
          <w:rFonts w:cs="Arial"/>
          <w:b/>
          <w:szCs w:val="24"/>
        </w:rPr>
      </w:pPr>
      <w:r w:rsidRPr="005E749A">
        <w:rPr>
          <w:rFonts w:cs="Arial"/>
          <w:b/>
          <w:szCs w:val="24"/>
        </w:rPr>
        <w:t>5.1 Referências Normativas:</w:t>
      </w:r>
    </w:p>
    <w:p w:rsidR="00923BF8" w:rsidRPr="005E749A" w:rsidRDefault="00770AA8" w:rsidP="005E749A">
      <w:pPr>
        <w:pStyle w:val="Textoembloco1"/>
        <w:spacing w:line="360" w:lineRule="auto"/>
        <w:ind w:left="709" w:right="58"/>
      </w:pPr>
      <w:r>
        <w:t xml:space="preserve">Norma </w:t>
      </w:r>
      <w:r w:rsidR="00923BF8" w:rsidRPr="005E749A">
        <w:t xml:space="preserve">NBR </w:t>
      </w:r>
      <w:r>
        <w:t xml:space="preserve">ABNT </w:t>
      </w:r>
      <w:r w:rsidR="00923BF8" w:rsidRPr="005E749A">
        <w:t>ISO 9001:200</w:t>
      </w:r>
      <w:r w:rsidR="009978C4" w:rsidRPr="005E749A">
        <w:t>8</w:t>
      </w:r>
      <w:r w:rsidR="00923BF8" w:rsidRPr="005E749A">
        <w:t xml:space="preserve"> – Sistemas de Gestão da Qualidade </w:t>
      </w:r>
      <w:r w:rsidR="005E6F36" w:rsidRPr="005E749A">
        <w:t>–</w:t>
      </w:r>
      <w:r w:rsidR="00923BF8" w:rsidRPr="005E749A">
        <w:t xml:space="preserve"> Requisitos</w:t>
      </w:r>
    </w:p>
    <w:p w:rsidR="005E6F36" w:rsidRDefault="005E6F36" w:rsidP="005E749A">
      <w:pPr>
        <w:pStyle w:val="Textoembloco1"/>
        <w:spacing w:line="360" w:lineRule="auto"/>
        <w:ind w:left="709" w:right="58"/>
      </w:pPr>
    </w:p>
    <w:p w:rsidR="00A116FD" w:rsidRPr="005E749A" w:rsidRDefault="00A116FD" w:rsidP="005E749A">
      <w:pPr>
        <w:pStyle w:val="Textoembloco1"/>
        <w:spacing w:line="360" w:lineRule="auto"/>
        <w:ind w:left="709" w:right="58"/>
      </w:pPr>
    </w:p>
    <w:p w:rsidR="00923BF8" w:rsidRDefault="00CA73EE" w:rsidP="005E749A">
      <w:pPr>
        <w:pStyle w:val="Textoembloco1"/>
        <w:numPr>
          <w:ilvl w:val="1"/>
          <w:numId w:val="7"/>
        </w:numPr>
        <w:spacing w:line="360" w:lineRule="auto"/>
        <w:ind w:right="58"/>
        <w:rPr>
          <w:b/>
        </w:rPr>
      </w:pPr>
      <w:r w:rsidRPr="005E749A">
        <w:rPr>
          <w:b/>
        </w:rPr>
        <w:t xml:space="preserve"> </w:t>
      </w:r>
      <w:r w:rsidR="00923BF8" w:rsidRPr="005E749A">
        <w:rPr>
          <w:b/>
        </w:rPr>
        <w:t>Registros e Documentos de referência:</w:t>
      </w:r>
    </w:p>
    <w:p w:rsidR="00595246" w:rsidRPr="005E749A" w:rsidRDefault="00595246" w:rsidP="00595246">
      <w:pPr>
        <w:pStyle w:val="Textoembloco1"/>
        <w:spacing w:line="360" w:lineRule="auto"/>
        <w:ind w:left="1068" w:right="58"/>
        <w:rPr>
          <w:b/>
        </w:rPr>
      </w:pPr>
    </w:p>
    <w:tbl>
      <w:tblPr>
        <w:tblW w:w="8882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621"/>
      </w:tblGrid>
      <w:tr w:rsidR="005B4801" w:rsidRPr="005E749A" w:rsidTr="006B2285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801" w:rsidRPr="005E749A" w:rsidRDefault="00167AF2" w:rsidP="00167AF2">
            <w:pPr>
              <w:pStyle w:val="Ttulo7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FM-NTQ-853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801" w:rsidRPr="005E749A" w:rsidRDefault="005B4801" w:rsidP="006B2285">
            <w:pPr>
              <w:snapToGrid w:val="0"/>
              <w:spacing w:line="360" w:lineRule="auto"/>
              <w:jc w:val="center"/>
              <w:rPr>
                <w:rFonts w:cs="Arial"/>
                <w:szCs w:val="24"/>
              </w:rPr>
            </w:pPr>
            <w:r w:rsidRPr="005E749A">
              <w:rPr>
                <w:rFonts w:cs="Arial"/>
                <w:szCs w:val="24"/>
                <w:lang w:eastAsia="pt-BR"/>
              </w:rPr>
              <w:t>Relatório de Ação Preventiva</w:t>
            </w:r>
          </w:p>
        </w:tc>
      </w:tr>
    </w:tbl>
    <w:p w:rsidR="00923BF8" w:rsidRDefault="00923BF8" w:rsidP="005E749A">
      <w:pPr>
        <w:pStyle w:val="Textoembloco1"/>
        <w:spacing w:line="360" w:lineRule="auto"/>
        <w:ind w:left="709" w:right="58"/>
        <w:rPr>
          <w:b/>
        </w:rPr>
      </w:pPr>
    </w:p>
    <w:p w:rsidR="00B42267" w:rsidRPr="005E749A" w:rsidRDefault="00B42267" w:rsidP="005E749A">
      <w:pPr>
        <w:pStyle w:val="Textoembloco1"/>
        <w:spacing w:line="360" w:lineRule="auto"/>
        <w:ind w:left="709" w:right="58"/>
        <w:rPr>
          <w:b/>
        </w:rPr>
      </w:pPr>
    </w:p>
    <w:p w:rsidR="00923BF8" w:rsidRDefault="00CA73EE" w:rsidP="005E749A">
      <w:pPr>
        <w:pStyle w:val="Textoembloco1"/>
        <w:spacing w:line="360" w:lineRule="auto"/>
        <w:ind w:left="709" w:right="58"/>
        <w:rPr>
          <w:b/>
        </w:rPr>
      </w:pPr>
      <w:r w:rsidRPr="005E749A">
        <w:rPr>
          <w:b/>
        </w:rPr>
        <w:t>6</w:t>
      </w:r>
      <w:r w:rsidR="00766586" w:rsidRPr="005E749A">
        <w:rPr>
          <w:b/>
        </w:rPr>
        <w:t>. TERMINO</w:t>
      </w:r>
      <w:r w:rsidR="00923BF8" w:rsidRPr="005E749A">
        <w:rPr>
          <w:b/>
        </w:rPr>
        <w:t>LOGIAS</w:t>
      </w:r>
    </w:p>
    <w:p w:rsidR="00595246" w:rsidRPr="005E749A" w:rsidRDefault="00595246" w:rsidP="005E749A">
      <w:pPr>
        <w:pStyle w:val="Textoembloco1"/>
        <w:spacing w:line="360" w:lineRule="auto"/>
        <w:ind w:left="709" w:right="58"/>
        <w:rPr>
          <w:b/>
        </w:rPr>
      </w:pPr>
    </w:p>
    <w:p w:rsidR="008E446F" w:rsidRDefault="008E446F" w:rsidP="008E446F">
      <w:pPr>
        <w:numPr>
          <w:ilvl w:val="0"/>
          <w:numId w:val="9"/>
        </w:numPr>
        <w:tabs>
          <w:tab w:val="clear" w:pos="720"/>
          <w:tab w:val="num" w:pos="1068"/>
        </w:tabs>
        <w:spacing w:line="360" w:lineRule="auto"/>
        <w:ind w:left="1068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NTQ</w:t>
      </w:r>
      <w:r w:rsidRPr="005E749A">
        <w:rPr>
          <w:rFonts w:cs="Arial"/>
          <w:b/>
          <w:szCs w:val="24"/>
        </w:rPr>
        <w:t xml:space="preserve"> </w:t>
      </w:r>
      <w:r w:rsidRPr="005E749A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Núcleo Técnico da Qualidade</w:t>
      </w:r>
    </w:p>
    <w:p w:rsidR="00770AA8" w:rsidRDefault="00923BF8" w:rsidP="00770AA8">
      <w:pPr>
        <w:numPr>
          <w:ilvl w:val="0"/>
          <w:numId w:val="9"/>
        </w:numPr>
        <w:tabs>
          <w:tab w:val="clear" w:pos="720"/>
          <w:tab w:val="num" w:pos="1068"/>
        </w:tabs>
        <w:spacing w:line="360" w:lineRule="auto"/>
        <w:ind w:left="1068"/>
        <w:jc w:val="both"/>
        <w:rPr>
          <w:rFonts w:cs="Arial"/>
          <w:szCs w:val="24"/>
        </w:rPr>
      </w:pPr>
      <w:r w:rsidRPr="005E749A">
        <w:rPr>
          <w:rFonts w:cs="Arial"/>
          <w:b/>
          <w:szCs w:val="24"/>
        </w:rPr>
        <w:t>SGQ</w:t>
      </w:r>
      <w:r w:rsidR="00766586" w:rsidRPr="005E749A">
        <w:rPr>
          <w:rFonts w:cs="Arial"/>
          <w:b/>
          <w:szCs w:val="24"/>
        </w:rPr>
        <w:t xml:space="preserve"> </w:t>
      </w:r>
      <w:r w:rsidR="00766586" w:rsidRPr="005E749A">
        <w:rPr>
          <w:rFonts w:cs="Arial"/>
          <w:szCs w:val="24"/>
        </w:rPr>
        <w:t xml:space="preserve">– </w:t>
      </w:r>
      <w:r w:rsidR="00766586" w:rsidRPr="00770AA8">
        <w:rPr>
          <w:rFonts w:cs="Arial"/>
          <w:szCs w:val="24"/>
        </w:rPr>
        <w:t xml:space="preserve">Sistema </w:t>
      </w:r>
      <w:r w:rsidRPr="00770AA8">
        <w:rPr>
          <w:rFonts w:cs="Arial"/>
          <w:szCs w:val="24"/>
        </w:rPr>
        <w:t>de Gestão da Qualidade</w:t>
      </w:r>
    </w:p>
    <w:p w:rsidR="00923BF8" w:rsidRDefault="00923BF8" w:rsidP="005E749A">
      <w:pPr>
        <w:numPr>
          <w:ilvl w:val="0"/>
          <w:numId w:val="9"/>
        </w:numPr>
        <w:tabs>
          <w:tab w:val="clear" w:pos="720"/>
          <w:tab w:val="num" w:pos="1068"/>
        </w:tabs>
        <w:spacing w:line="360" w:lineRule="auto"/>
        <w:ind w:left="1068"/>
        <w:jc w:val="both"/>
        <w:rPr>
          <w:rFonts w:cs="Arial"/>
          <w:szCs w:val="24"/>
        </w:rPr>
      </w:pPr>
      <w:r w:rsidRPr="005E749A">
        <w:rPr>
          <w:rFonts w:cs="Arial"/>
          <w:b/>
          <w:szCs w:val="24"/>
        </w:rPr>
        <w:t>NC</w:t>
      </w:r>
      <w:r w:rsidRPr="005E749A">
        <w:rPr>
          <w:rFonts w:cs="Arial"/>
          <w:szCs w:val="24"/>
        </w:rPr>
        <w:t xml:space="preserve"> – </w:t>
      </w:r>
      <w:r w:rsidR="00A116FD" w:rsidRPr="00770AA8">
        <w:rPr>
          <w:rFonts w:cs="Arial"/>
          <w:szCs w:val="24"/>
        </w:rPr>
        <w:t xml:space="preserve">não </w:t>
      </w:r>
      <w:r w:rsidRPr="00770AA8">
        <w:rPr>
          <w:rFonts w:cs="Arial"/>
          <w:szCs w:val="24"/>
        </w:rPr>
        <w:t>conformidade</w:t>
      </w:r>
      <w:r w:rsidRPr="005E749A">
        <w:rPr>
          <w:rFonts w:cs="Arial"/>
          <w:b/>
          <w:szCs w:val="24"/>
        </w:rPr>
        <w:t>:</w:t>
      </w:r>
      <w:r w:rsidRPr="005E749A">
        <w:rPr>
          <w:rFonts w:cs="Arial"/>
          <w:szCs w:val="24"/>
        </w:rPr>
        <w:t xml:space="preserve"> não atendimento </w:t>
      </w:r>
      <w:r w:rsidR="005E6F36" w:rsidRPr="005E749A">
        <w:rPr>
          <w:rFonts w:cs="Arial"/>
          <w:szCs w:val="24"/>
        </w:rPr>
        <w:t>a</w:t>
      </w:r>
      <w:r w:rsidRPr="005E749A">
        <w:rPr>
          <w:rFonts w:cs="Arial"/>
          <w:szCs w:val="24"/>
        </w:rPr>
        <w:t xml:space="preserve"> um requisito especificado.</w:t>
      </w:r>
    </w:p>
    <w:p w:rsidR="002324E4" w:rsidRPr="005E749A" w:rsidRDefault="002324E4" w:rsidP="005E749A">
      <w:pPr>
        <w:numPr>
          <w:ilvl w:val="0"/>
          <w:numId w:val="9"/>
        </w:numPr>
        <w:tabs>
          <w:tab w:val="clear" w:pos="720"/>
          <w:tab w:val="num" w:pos="1068"/>
        </w:tabs>
        <w:spacing w:line="360" w:lineRule="auto"/>
        <w:ind w:left="1068"/>
        <w:jc w:val="both"/>
        <w:rPr>
          <w:rFonts w:cs="Arial"/>
          <w:szCs w:val="24"/>
        </w:rPr>
      </w:pPr>
      <w:r>
        <w:rPr>
          <w:b/>
          <w:szCs w:val="24"/>
        </w:rPr>
        <w:t>FM-</w:t>
      </w:r>
      <w:r w:rsidRPr="00A82F86">
        <w:rPr>
          <w:b/>
          <w:szCs w:val="24"/>
        </w:rPr>
        <w:t>NTQ –</w:t>
      </w:r>
      <w:r w:rsidRPr="00A82F86">
        <w:rPr>
          <w:szCs w:val="24"/>
        </w:rPr>
        <w:t xml:space="preserve"> </w:t>
      </w:r>
      <w:r>
        <w:rPr>
          <w:szCs w:val="24"/>
        </w:rPr>
        <w:t xml:space="preserve">Formulário </w:t>
      </w:r>
      <w:r w:rsidRPr="00A82F86">
        <w:rPr>
          <w:szCs w:val="24"/>
        </w:rPr>
        <w:t>do Núcleo Técnico da Qualidade</w:t>
      </w:r>
      <w:bookmarkStart w:id="0" w:name="_GoBack"/>
      <w:bookmarkEnd w:id="0"/>
    </w:p>
    <w:p w:rsidR="005B4801" w:rsidRPr="005E749A" w:rsidRDefault="005B4801" w:rsidP="005E749A">
      <w:pPr>
        <w:numPr>
          <w:ilvl w:val="0"/>
          <w:numId w:val="9"/>
        </w:numPr>
        <w:tabs>
          <w:tab w:val="clear" w:pos="720"/>
          <w:tab w:val="num" w:pos="1068"/>
        </w:tabs>
        <w:spacing w:line="360" w:lineRule="auto"/>
        <w:ind w:left="1068"/>
        <w:jc w:val="both"/>
        <w:rPr>
          <w:rFonts w:cs="Arial"/>
          <w:szCs w:val="24"/>
        </w:rPr>
      </w:pPr>
      <w:r w:rsidRPr="005E749A">
        <w:rPr>
          <w:rFonts w:cs="Arial"/>
          <w:b/>
          <w:szCs w:val="24"/>
        </w:rPr>
        <w:t>RA</w:t>
      </w:r>
      <w:r w:rsidR="001F2282">
        <w:rPr>
          <w:rFonts w:cs="Arial"/>
          <w:b/>
          <w:szCs w:val="24"/>
        </w:rPr>
        <w:t>P</w:t>
      </w:r>
      <w:r w:rsidRPr="005E749A">
        <w:rPr>
          <w:rFonts w:cs="Arial"/>
          <w:b/>
          <w:szCs w:val="24"/>
        </w:rPr>
        <w:t xml:space="preserve"> </w:t>
      </w:r>
      <w:r w:rsidRPr="005E749A">
        <w:rPr>
          <w:rFonts w:cs="Arial"/>
          <w:szCs w:val="24"/>
        </w:rPr>
        <w:t>– Relatório de Ação Preventiva</w:t>
      </w:r>
    </w:p>
    <w:p w:rsidR="00770AA8" w:rsidRDefault="00967432" w:rsidP="00770AA8">
      <w:pPr>
        <w:pStyle w:val="Ttulo7"/>
        <w:numPr>
          <w:ilvl w:val="0"/>
          <w:numId w:val="9"/>
        </w:numPr>
        <w:tabs>
          <w:tab w:val="clear" w:pos="720"/>
          <w:tab w:val="num" w:pos="1068"/>
        </w:tabs>
        <w:spacing w:line="360" w:lineRule="auto"/>
        <w:ind w:left="1068"/>
        <w:rPr>
          <w:rFonts w:cs="Arial"/>
          <w:b w:val="0"/>
          <w:szCs w:val="24"/>
        </w:rPr>
      </w:pPr>
      <w:r w:rsidRPr="005E749A">
        <w:rPr>
          <w:rFonts w:cs="Arial"/>
          <w:szCs w:val="24"/>
        </w:rPr>
        <w:t xml:space="preserve">RD </w:t>
      </w:r>
      <w:r w:rsidR="00770AA8">
        <w:rPr>
          <w:rFonts w:cs="Arial"/>
          <w:b w:val="0"/>
          <w:szCs w:val="24"/>
        </w:rPr>
        <w:t>– Representante da Direção</w:t>
      </w:r>
    </w:p>
    <w:p w:rsidR="002324E4" w:rsidRPr="002324E4" w:rsidRDefault="002324E4" w:rsidP="002324E4"/>
    <w:p w:rsidR="00595246" w:rsidRDefault="00595246" w:rsidP="007B6E72">
      <w:pPr>
        <w:suppressAutoHyphens w:val="0"/>
        <w:rPr>
          <w:rFonts w:cs="Arial"/>
          <w:b/>
          <w:szCs w:val="24"/>
        </w:rPr>
      </w:pPr>
    </w:p>
    <w:p w:rsidR="00595246" w:rsidRDefault="00595246" w:rsidP="00595246">
      <w:pPr>
        <w:suppressAutoHyphens w:val="0"/>
        <w:ind w:firstLine="708"/>
        <w:rPr>
          <w:rFonts w:cs="Arial"/>
          <w:b/>
          <w:szCs w:val="24"/>
        </w:rPr>
      </w:pPr>
    </w:p>
    <w:p w:rsidR="005E749A" w:rsidRPr="005E749A" w:rsidRDefault="005E749A" w:rsidP="00595246">
      <w:pPr>
        <w:suppressAutoHyphens w:val="0"/>
        <w:ind w:firstLine="708"/>
        <w:rPr>
          <w:rFonts w:cs="Arial"/>
          <w:b/>
          <w:bCs/>
          <w:szCs w:val="24"/>
        </w:rPr>
      </w:pPr>
      <w:r w:rsidRPr="005E749A">
        <w:rPr>
          <w:rFonts w:cs="Arial"/>
          <w:b/>
          <w:szCs w:val="24"/>
        </w:rPr>
        <w:t>7</w:t>
      </w:r>
      <w:r w:rsidR="00595246">
        <w:rPr>
          <w:rFonts w:cs="Arial"/>
          <w:b/>
          <w:szCs w:val="24"/>
        </w:rPr>
        <w:t>. ABERTURA DA AÇÃO PREVENTIVA</w:t>
      </w:r>
    </w:p>
    <w:p w:rsidR="00D7671E" w:rsidRDefault="00D7671E" w:rsidP="00967432">
      <w:pPr>
        <w:pStyle w:val="Cabealho"/>
        <w:tabs>
          <w:tab w:val="clear" w:pos="4419"/>
          <w:tab w:val="clear" w:pos="8838"/>
        </w:tabs>
        <w:spacing w:line="360" w:lineRule="auto"/>
        <w:ind w:left="567" w:right="58"/>
        <w:jc w:val="both"/>
        <w:rPr>
          <w:rFonts w:ascii="Arial" w:hAnsi="Arial" w:cs="Arial"/>
          <w:caps/>
          <w:sz w:val="24"/>
          <w:szCs w:val="24"/>
        </w:rPr>
      </w:pPr>
    </w:p>
    <w:p w:rsidR="005E749A" w:rsidRPr="00595246" w:rsidRDefault="005E749A" w:rsidP="00595246">
      <w:pPr>
        <w:suppressAutoHyphens w:val="0"/>
        <w:spacing w:after="240" w:line="360" w:lineRule="auto"/>
        <w:ind w:left="708"/>
        <w:jc w:val="both"/>
        <w:rPr>
          <w:rFonts w:cs="Arial"/>
          <w:szCs w:val="24"/>
        </w:rPr>
      </w:pPr>
      <w:r w:rsidRPr="00595246">
        <w:rPr>
          <w:rFonts w:cs="Arial"/>
          <w:szCs w:val="24"/>
        </w:rPr>
        <w:t xml:space="preserve">As </w:t>
      </w:r>
      <w:r w:rsidR="00711C9C">
        <w:rPr>
          <w:rFonts w:cs="Arial"/>
          <w:szCs w:val="24"/>
        </w:rPr>
        <w:t>A</w:t>
      </w:r>
      <w:r w:rsidRPr="00595246">
        <w:rPr>
          <w:rFonts w:cs="Arial"/>
          <w:szCs w:val="24"/>
        </w:rPr>
        <w:t xml:space="preserve">ções </w:t>
      </w:r>
      <w:r w:rsidR="00711C9C">
        <w:rPr>
          <w:rFonts w:cs="Arial"/>
          <w:szCs w:val="24"/>
        </w:rPr>
        <w:t>P</w:t>
      </w:r>
      <w:r w:rsidRPr="00595246">
        <w:rPr>
          <w:rFonts w:cs="Arial"/>
          <w:szCs w:val="24"/>
        </w:rPr>
        <w:t>reventivas deverão ser abertas para prevenção de ocorrências potenciais de forma a aumentar a eficiência e eficácia do Sistema de Gestão da Qualidade e melhorá-lo continuamente, dessa forma as ações preventivas devem ser geradas quando:</w:t>
      </w:r>
    </w:p>
    <w:p w:rsidR="005E749A" w:rsidRPr="005E749A" w:rsidRDefault="005E749A" w:rsidP="00595246">
      <w:pPr>
        <w:numPr>
          <w:ilvl w:val="0"/>
          <w:numId w:val="18"/>
        </w:numPr>
        <w:suppressAutoHyphens w:val="0"/>
        <w:spacing w:after="240" w:line="360" w:lineRule="auto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>For detectada a possibilidade de ocorrências (que ainda não ocorreram</w:t>
      </w:r>
      <w:r w:rsidR="00711C9C" w:rsidRPr="005E749A">
        <w:rPr>
          <w:rFonts w:cs="Arial"/>
          <w:szCs w:val="24"/>
        </w:rPr>
        <w:t>)</w:t>
      </w:r>
      <w:r w:rsidRPr="005E749A">
        <w:rPr>
          <w:rFonts w:cs="Arial"/>
          <w:szCs w:val="24"/>
        </w:rPr>
        <w:t>;</w:t>
      </w:r>
    </w:p>
    <w:p w:rsidR="005E749A" w:rsidRPr="005E749A" w:rsidRDefault="005E749A" w:rsidP="00595246">
      <w:pPr>
        <w:numPr>
          <w:ilvl w:val="0"/>
          <w:numId w:val="18"/>
        </w:numPr>
        <w:suppressAutoHyphens w:val="0"/>
        <w:spacing w:after="240" w:line="360" w:lineRule="auto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>Observações significativas forem identificadas nas Auditorias Internas e/ou Externas</w:t>
      </w:r>
    </w:p>
    <w:p w:rsidR="005E749A" w:rsidRPr="005E749A" w:rsidRDefault="005E749A" w:rsidP="00595246">
      <w:pPr>
        <w:numPr>
          <w:ilvl w:val="0"/>
          <w:numId w:val="18"/>
        </w:numPr>
        <w:suppressAutoHyphens w:val="0"/>
        <w:spacing w:after="240" w:line="360" w:lineRule="auto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lastRenderedPageBreak/>
        <w:t>Oportunidades de melhoria e melh</w:t>
      </w:r>
      <w:r w:rsidR="00DB29D2">
        <w:rPr>
          <w:rFonts w:cs="Arial"/>
          <w:szCs w:val="24"/>
        </w:rPr>
        <w:t>or desempenho / produtividade.</w:t>
      </w:r>
    </w:p>
    <w:p w:rsidR="005E749A" w:rsidRDefault="005E749A" w:rsidP="00595246">
      <w:pPr>
        <w:numPr>
          <w:ilvl w:val="0"/>
          <w:numId w:val="18"/>
        </w:numPr>
        <w:suppressAutoHyphens w:val="0"/>
        <w:spacing w:after="240" w:line="360" w:lineRule="auto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>Sugestões de clientes e colaboradores forem adotadas.</w:t>
      </w:r>
    </w:p>
    <w:p w:rsidR="00532B35" w:rsidRPr="00A97325" w:rsidRDefault="005E749A" w:rsidP="00595246">
      <w:pPr>
        <w:pStyle w:val="Rodap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A Ação Preventiva deverá ser aberta e registrada através </w:t>
      </w:r>
      <w:r w:rsidRPr="00A97325">
        <w:rPr>
          <w:rFonts w:cs="Arial"/>
          <w:szCs w:val="24"/>
        </w:rPr>
        <w:t xml:space="preserve">do </w:t>
      </w:r>
      <w:r w:rsidR="00153491" w:rsidRPr="00A97325">
        <w:rPr>
          <w:rFonts w:cs="Arial"/>
          <w:szCs w:val="24"/>
        </w:rPr>
        <w:t>RAP</w:t>
      </w:r>
      <w:r w:rsidR="00532B35" w:rsidRPr="00A97325">
        <w:rPr>
          <w:rFonts w:cs="Arial"/>
          <w:szCs w:val="24"/>
        </w:rPr>
        <w:t xml:space="preserve"> (</w:t>
      </w:r>
      <w:r w:rsidR="00153491" w:rsidRPr="00A97325">
        <w:rPr>
          <w:rFonts w:cs="Arial"/>
          <w:szCs w:val="24"/>
        </w:rPr>
        <w:t>Relatório d</w:t>
      </w:r>
      <w:r w:rsidR="00532B35" w:rsidRPr="00A97325">
        <w:rPr>
          <w:rFonts w:cs="Arial"/>
          <w:szCs w:val="24"/>
        </w:rPr>
        <w:t>e Ação Preventiva</w:t>
      </w:r>
      <w:r w:rsidR="00A97325">
        <w:rPr>
          <w:rFonts w:cs="Arial"/>
          <w:szCs w:val="24"/>
        </w:rPr>
        <w:t>) – (</w:t>
      </w:r>
      <w:r w:rsidR="00A97325" w:rsidRPr="00A97325">
        <w:rPr>
          <w:rFonts w:cs="Arial"/>
          <w:szCs w:val="24"/>
        </w:rPr>
        <w:t>FM-NTQ-852</w:t>
      </w:r>
      <w:r w:rsidR="00532B35" w:rsidRPr="00A97325">
        <w:rPr>
          <w:rFonts w:cs="Arial"/>
          <w:szCs w:val="24"/>
        </w:rPr>
        <w:t>).</w:t>
      </w:r>
    </w:p>
    <w:p w:rsidR="005E749A" w:rsidRPr="005E749A" w:rsidRDefault="005E749A" w:rsidP="00595246">
      <w:pPr>
        <w:spacing w:line="360" w:lineRule="auto"/>
        <w:ind w:left="709" w:hanging="709"/>
        <w:jc w:val="both"/>
        <w:rPr>
          <w:rFonts w:cs="Arial"/>
          <w:bCs/>
          <w:szCs w:val="24"/>
        </w:rPr>
      </w:pPr>
      <w:r w:rsidRPr="005E749A">
        <w:rPr>
          <w:rFonts w:cs="Arial"/>
          <w:szCs w:val="24"/>
        </w:rPr>
        <w:t xml:space="preserve">           </w:t>
      </w:r>
      <w:r w:rsidRPr="005E749A">
        <w:rPr>
          <w:rFonts w:cs="Arial"/>
          <w:bCs/>
          <w:szCs w:val="24"/>
        </w:rPr>
        <w:t>Toda Ação Preventiva gera um plano de ação, aonde deve ser feito uma</w:t>
      </w:r>
      <w:r w:rsidR="0004112D">
        <w:rPr>
          <w:rFonts w:cs="Arial"/>
          <w:bCs/>
          <w:szCs w:val="24"/>
        </w:rPr>
        <w:t xml:space="preserve"> </w:t>
      </w:r>
      <w:r w:rsidRPr="005E749A">
        <w:rPr>
          <w:rFonts w:cs="Arial"/>
          <w:bCs/>
          <w:szCs w:val="24"/>
        </w:rPr>
        <w:t>investigação identificando</w:t>
      </w:r>
      <w:r w:rsidRPr="005E749A">
        <w:rPr>
          <w:rFonts w:cs="Arial"/>
          <w:b/>
          <w:bCs/>
          <w:szCs w:val="24"/>
        </w:rPr>
        <w:t>:</w:t>
      </w:r>
    </w:p>
    <w:p w:rsidR="005E749A" w:rsidRPr="005E749A" w:rsidRDefault="005E749A" w:rsidP="00595246">
      <w:pPr>
        <w:spacing w:line="360" w:lineRule="auto"/>
        <w:jc w:val="both"/>
        <w:rPr>
          <w:rFonts w:cs="Arial"/>
          <w:bCs/>
          <w:szCs w:val="24"/>
        </w:rPr>
      </w:pPr>
    </w:p>
    <w:p w:rsidR="005E749A" w:rsidRPr="00082003" w:rsidRDefault="00082003" w:rsidP="00595246">
      <w:pPr>
        <w:numPr>
          <w:ilvl w:val="0"/>
          <w:numId w:val="15"/>
        </w:numPr>
        <w:suppressAutoHyphens w:val="0"/>
        <w:spacing w:line="36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</w:t>
      </w:r>
      <w:r w:rsidRPr="00082003">
        <w:rPr>
          <w:rFonts w:cs="Arial"/>
          <w:bCs/>
          <w:szCs w:val="24"/>
        </w:rPr>
        <w:t>nálise do problema</w:t>
      </w:r>
    </w:p>
    <w:p w:rsidR="005E749A" w:rsidRPr="00082003" w:rsidRDefault="00082003" w:rsidP="00595246">
      <w:pPr>
        <w:numPr>
          <w:ilvl w:val="0"/>
          <w:numId w:val="15"/>
        </w:numPr>
        <w:suppressAutoHyphens w:val="0"/>
        <w:spacing w:line="36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T</w:t>
      </w:r>
      <w:r w:rsidRPr="00082003">
        <w:rPr>
          <w:rFonts w:cs="Arial"/>
          <w:bCs/>
          <w:szCs w:val="24"/>
        </w:rPr>
        <w:t>omada de decisão / ação imediata</w:t>
      </w:r>
    </w:p>
    <w:p w:rsidR="005E749A" w:rsidRPr="00082003" w:rsidRDefault="00082003" w:rsidP="00595246">
      <w:pPr>
        <w:numPr>
          <w:ilvl w:val="0"/>
          <w:numId w:val="15"/>
        </w:numPr>
        <w:suppressAutoHyphens w:val="0"/>
        <w:spacing w:line="36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</w:t>
      </w:r>
      <w:r w:rsidRPr="00082003">
        <w:rPr>
          <w:rFonts w:cs="Arial"/>
          <w:bCs/>
          <w:szCs w:val="24"/>
        </w:rPr>
        <w:t xml:space="preserve">elatório final / conclusão / prazo para verificação da eficácia das decisões </w:t>
      </w:r>
      <w:r>
        <w:rPr>
          <w:rFonts w:cs="Arial"/>
          <w:bCs/>
          <w:szCs w:val="24"/>
        </w:rPr>
        <w:t>t</w:t>
      </w:r>
      <w:r w:rsidRPr="00082003">
        <w:rPr>
          <w:rFonts w:cs="Arial"/>
          <w:bCs/>
          <w:szCs w:val="24"/>
        </w:rPr>
        <w:t>omadas</w:t>
      </w:r>
    </w:p>
    <w:p w:rsidR="005E749A" w:rsidRPr="00082003" w:rsidRDefault="005E749A" w:rsidP="00595246">
      <w:pPr>
        <w:spacing w:line="360" w:lineRule="auto"/>
        <w:rPr>
          <w:rFonts w:cs="Arial"/>
          <w:bCs/>
          <w:szCs w:val="24"/>
        </w:rPr>
      </w:pPr>
    </w:p>
    <w:p w:rsidR="00D7671E" w:rsidRPr="00082003" w:rsidRDefault="005E749A" w:rsidP="00595246">
      <w:pPr>
        <w:spacing w:line="360" w:lineRule="auto"/>
        <w:ind w:left="720"/>
        <w:jc w:val="both"/>
        <w:rPr>
          <w:rFonts w:cs="Arial"/>
          <w:bCs/>
          <w:szCs w:val="24"/>
        </w:rPr>
      </w:pPr>
      <w:r w:rsidRPr="00082003">
        <w:rPr>
          <w:rFonts w:cs="Arial"/>
          <w:bCs/>
          <w:szCs w:val="24"/>
        </w:rPr>
        <w:t>Ao final do prazo determinado, a Área da Qualidade j</w:t>
      </w:r>
      <w:r w:rsidR="00082003">
        <w:rPr>
          <w:rFonts w:cs="Arial"/>
          <w:bCs/>
          <w:szCs w:val="24"/>
        </w:rPr>
        <w:t>untamente com o responsável pela</w:t>
      </w:r>
      <w:r w:rsidRPr="00082003">
        <w:rPr>
          <w:rFonts w:cs="Arial"/>
          <w:bCs/>
          <w:szCs w:val="24"/>
        </w:rPr>
        <w:t xml:space="preserve"> </w:t>
      </w:r>
      <w:r w:rsidR="00056395" w:rsidRPr="00082003">
        <w:rPr>
          <w:rFonts w:cs="Arial"/>
          <w:bCs/>
          <w:szCs w:val="24"/>
        </w:rPr>
        <w:t>área</w:t>
      </w:r>
      <w:r w:rsidRPr="00082003">
        <w:rPr>
          <w:rFonts w:cs="Arial"/>
          <w:bCs/>
          <w:szCs w:val="24"/>
        </w:rPr>
        <w:t xml:space="preserve"> envolvid</w:t>
      </w:r>
      <w:r w:rsidR="00056395" w:rsidRPr="00082003">
        <w:rPr>
          <w:rFonts w:cs="Arial"/>
          <w:bCs/>
          <w:szCs w:val="24"/>
        </w:rPr>
        <w:t>a</w:t>
      </w:r>
      <w:r w:rsidRPr="00082003">
        <w:rPr>
          <w:rFonts w:cs="Arial"/>
          <w:bCs/>
          <w:szCs w:val="24"/>
        </w:rPr>
        <w:t xml:space="preserve"> irá analisar a eficácia da ação, e mediante essa avaliação será verificado a possibilidade de fechamento dessa Ação Preventiva ou a necessidade da abertura de uma nova Ação Preventiva ou uma Não Conformidade / Ação Corretiva.</w:t>
      </w:r>
    </w:p>
    <w:p w:rsidR="00D7671E" w:rsidRDefault="00D7671E" w:rsidP="00595246">
      <w:pPr>
        <w:pStyle w:val="Cabealho"/>
        <w:tabs>
          <w:tab w:val="clear" w:pos="4419"/>
          <w:tab w:val="clear" w:pos="8838"/>
        </w:tabs>
        <w:spacing w:line="360" w:lineRule="auto"/>
        <w:ind w:left="567" w:right="58"/>
        <w:jc w:val="both"/>
        <w:rPr>
          <w:rFonts w:ascii="Arial" w:hAnsi="Arial" w:cs="Arial"/>
          <w:caps/>
          <w:sz w:val="24"/>
          <w:szCs w:val="24"/>
        </w:rPr>
      </w:pPr>
    </w:p>
    <w:p w:rsidR="005E749A" w:rsidRDefault="00D7671E" w:rsidP="00595246">
      <w:pPr>
        <w:pStyle w:val="Rodap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cs="Arial"/>
          <w:b/>
          <w:szCs w:val="24"/>
        </w:rPr>
      </w:pPr>
      <w:r w:rsidRPr="00A82F86">
        <w:rPr>
          <w:rFonts w:cs="Arial"/>
          <w:szCs w:val="24"/>
        </w:rPr>
        <w:t xml:space="preserve">As observações </w:t>
      </w:r>
      <w:r w:rsidR="0004112D" w:rsidRPr="00A82F86">
        <w:rPr>
          <w:rFonts w:cs="Arial"/>
          <w:szCs w:val="24"/>
        </w:rPr>
        <w:t xml:space="preserve">e Oportunidades de Melhoria </w:t>
      </w:r>
      <w:r w:rsidRPr="00A82F86">
        <w:rPr>
          <w:rFonts w:cs="Arial"/>
          <w:szCs w:val="24"/>
        </w:rPr>
        <w:t xml:space="preserve">das Auditorias Internas e Externas serão tratadas pela </w:t>
      </w:r>
      <w:r w:rsidR="00056395" w:rsidRPr="00323C9D">
        <w:rPr>
          <w:highlight w:val="yellow"/>
        </w:rPr>
        <w:t>ICM Birigui</w:t>
      </w:r>
      <w:r w:rsidRPr="00A82F86">
        <w:rPr>
          <w:rFonts w:cs="Arial"/>
          <w:szCs w:val="24"/>
        </w:rPr>
        <w:t xml:space="preserve"> e registradas </w:t>
      </w:r>
      <w:r w:rsidR="000A5762">
        <w:rPr>
          <w:rFonts w:cs="Arial"/>
          <w:szCs w:val="24"/>
        </w:rPr>
        <w:t xml:space="preserve">no </w:t>
      </w:r>
      <w:r w:rsidR="000A5762" w:rsidRPr="00A97325">
        <w:rPr>
          <w:rFonts w:cs="Arial"/>
          <w:szCs w:val="24"/>
        </w:rPr>
        <w:t xml:space="preserve">RAP </w:t>
      </w:r>
      <w:r w:rsidR="000A5762">
        <w:rPr>
          <w:rFonts w:cs="Arial"/>
          <w:szCs w:val="24"/>
        </w:rPr>
        <w:t>(</w:t>
      </w:r>
      <w:r w:rsidR="000A5762" w:rsidRPr="00A97325">
        <w:rPr>
          <w:rFonts w:cs="Arial"/>
          <w:szCs w:val="24"/>
        </w:rPr>
        <w:t>FM-NTQ-852).</w:t>
      </w:r>
    </w:p>
    <w:p w:rsidR="00DF2EAC" w:rsidRDefault="00DF2EAC" w:rsidP="0004112D">
      <w:pPr>
        <w:pStyle w:val="Rodap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cs="Arial"/>
          <w:b/>
          <w:szCs w:val="24"/>
        </w:rPr>
      </w:pPr>
    </w:p>
    <w:p w:rsidR="00DF2EAC" w:rsidRPr="0004112D" w:rsidRDefault="00DF2EAC" w:rsidP="0004112D">
      <w:pPr>
        <w:pStyle w:val="Rodap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cs="Arial"/>
          <w:b/>
          <w:szCs w:val="24"/>
        </w:rPr>
      </w:pPr>
    </w:p>
    <w:p w:rsidR="00056395" w:rsidRDefault="00056395">
      <w:pPr>
        <w:suppressAutoHyphens w:val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:rsidR="00DF2EAC" w:rsidRDefault="00DF2EAC" w:rsidP="00DF2EAC">
      <w:pPr>
        <w:suppressAutoHyphens w:val="0"/>
        <w:ind w:left="720"/>
        <w:jc w:val="both"/>
        <w:rPr>
          <w:rFonts w:cs="Arial"/>
          <w:b/>
          <w:bCs/>
          <w:szCs w:val="24"/>
        </w:rPr>
      </w:pPr>
      <w:proofErr w:type="gramStart"/>
      <w:r>
        <w:rPr>
          <w:rFonts w:cs="Arial"/>
          <w:b/>
          <w:bCs/>
          <w:szCs w:val="24"/>
        </w:rPr>
        <w:t>7.</w:t>
      </w:r>
      <w:r w:rsidR="009608B3">
        <w:rPr>
          <w:rFonts w:cs="Arial"/>
          <w:b/>
          <w:bCs/>
          <w:szCs w:val="24"/>
        </w:rPr>
        <w:t>1</w:t>
      </w:r>
      <w:r>
        <w:rPr>
          <w:rFonts w:cs="Arial"/>
          <w:b/>
          <w:bCs/>
          <w:szCs w:val="24"/>
        </w:rPr>
        <w:t xml:space="preserve"> </w:t>
      </w:r>
      <w:r w:rsidR="00056395">
        <w:rPr>
          <w:rFonts w:cs="Arial"/>
          <w:b/>
          <w:bCs/>
          <w:szCs w:val="24"/>
        </w:rPr>
        <w:t>Fluxograma</w:t>
      </w:r>
      <w:proofErr w:type="gramEnd"/>
      <w:r w:rsidR="00056395">
        <w:rPr>
          <w:rFonts w:cs="Arial"/>
          <w:b/>
          <w:bCs/>
          <w:szCs w:val="24"/>
        </w:rPr>
        <w:t xml:space="preserve"> Ação Preventiva</w:t>
      </w:r>
    </w:p>
    <w:p w:rsidR="006C7501" w:rsidRPr="009B7761" w:rsidRDefault="006C7501" w:rsidP="00DF2EAC">
      <w:pPr>
        <w:suppressAutoHyphens w:val="0"/>
        <w:ind w:left="720"/>
        <w:jc w:val="both"/>
        <w:rPr>
          <w:rFonts w:cs="Arial"/>
          <w:bCs/>
          <w:szCs w:val="24"/>
          <w:lang w:eastAsia="pt-BR"/>
        </w:rPr>
      </w:pPr>
    </w:p>
    <w:p w:rsidR="00B42267" w:rsidRDefault="006C7501" w:rsidP="006C7501">
      <w:pPr>
        <w:pStyle w:val="Cabealho"/>
        <w:tabs>
          <w:tab w:val="clear" w:pos="4419"/>
          <w:tab w:val="clear" w:pos="8838"/>
        </w:tabs>
        <w:spacing w:line="360" w:lineRule="auto"/>
        <w:ind w:left="567" w:right="58"/>
        <w:jc w:val="center"/>
        <w:rPr>
          <w:rFonts w:ascii="Arial" w:hAnsi="Arial" w:cs="Arial"/>
          <w:caps/>
          <w:sz w:val="24"/>
          <w:szCs w:val="24"/>
        </w:rPr>
      </w:pPr>
      <w:r w:rsidRPr="006C7501">
        <w:rPr>
          <w:noProof/>
          <w:lang w:eastAsia="pt-BR"/>
        </w:rPr>
        <w:drawing>
          <wp:inline distT="0" distB="0" distL="0" distR="0" wp14:anchorId="423EC3F5" wp14:editId="7CF06C2F">
            <wp:extent cx="4008534" cy="730567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411" cy="732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267" w:rsidRDefault="00B42267" w:rsidP="005E749A">
      <w:pPr>
        <w:pStyle w:val="Textoembloco1"/>
        <w:spacing w:line="360" w:lineRule="auto"/>
        <w:ind w:left="709" w:right="58"/>
        <w:rPr>
          <w:b/>
        </w:rPr>
      </w:pPr>
    </w:p>
    <w:p w:rsidR="005E749A" w:rsidRDefault="000A3D37" w:rsidP="005E749A">
      <w:pPr>
        <w:pStyle w:val="Textoembloco1"/>
        <w:spacing w:line="360" w:lineRule="auto"/>
        <w:ind w:left="709" w:right="58"/>
        <w:rPr>
          <w:b/>
        </w:rPr>
      </w:pPr>
      <w:r>
        <w:rPr>
          <w:b/>
        </w:rPr>
        <w:t>8</w:t>
      </w:r>
      <w:r w:rsidR="005E749A" w:rsidRPr="005E749A">
        <w:rPr>
          <w:b/>
        </w:rPr>
        <w:t xml:space="preserve">. </w:t>
      </w:r>
      <w:r w:rsidR="005E749A">
        <w:rPr>
          <w:b/>
        </w:rPr>
        <w:t>RESPONSABILIDADES E AUTORIDADES</w:t>
      </w:r>
    </w:p>
    <w:p w:rsidR="003D60EE" w:rsidRDefault="003D60EE" w:rsidP="005E749A">
      <w:pPr>
        <w:pStyle w:val="Textoembloco1"/>
        <w:spacing w:line="360" w:lineRule="auto"/>
        <w:ind w:left="709" w:right="58"/>
        <w:rPr>
          <w:b/>
        </w:rPr>
      </w:pPr>
    </w:p>
    <w:tbl>
      <w:tblPr>
        <w:tblW w:w="92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660"/>
        <w:gridCol w:w="1540"/>
        <w:gridCol w:w="1560"/>
        <w:gridCol w:w="1468"/>
      </w:tblGrid>
      <w:tr w:rsidR="00C01B3E" w:rsidRPr="008F4928" w:rsidTr="00BE7A9E">
        <w:trPr>
          <w:trHeight w:val="525"/>
        </w:trPr>
        <w:tc>
          <w:tcPr>
            <w:tcW w:w="3020" w:type="dxa"/>
            <w:shd w:val="clear" w:color="auto" w:fill="FFFFFF" w:themeFill="background1"/>
            <w:noWrap/>
            <w:vAlign w:val="center"/>
          </w:tcPr>
          <w:p w:rsidR="00C01B3E" w:rsidRPr="008F4928" w:rsidRDefault="00E960F2" w:rsidP="00AD33D2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CARGO / FUNÇÃO</w:t>
            </w:r>
          </w:p>
        </w:tc>
        <w:tc>
          <w:tcPr>
            <w:tcW w:w="6228" w:type="dxa"/>
            <w:gridSpan w:val="4"/>
            <w:shd w:val="clear" w:color="auto" w:fill="FFFFFF" w:themeFill="background1"/>
            <w:vAlign w:val="center"/>
          </w:tcPr>
          <w:p w:rsidR="00C01B3E" w:rsidRPr="008F4928" w:rsidRDefault="00E960F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RESPONSABILIDADES</w:t>
            </w:r>
          </w:p>
        </w:tc>
      </w:tr>
      <w:tr w:rsidR="00C01B3E" w:rsidRPr="008F4928" w:rsidTr="00C01B3E">
        <w:trPr>
          <w:trHeight w:val="525"/>
        </w:trPr>
        <w:tc>
          <w:tcPr>
            <w:tcW w:w="3020" w:type="dxa"/>
            <w:shd w:val="clear" w:color="auto" w:fill="FFFFFF" w:themeFill="background1"/>
            <w:noWrap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DIRETORIA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REGISTRA NÃO CONFORMIDADE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ABRE AÇÃO PREVENTIVA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ELABORA PLANO DE AÇÃO</w:t>
            </w:r>
          </w:p>
        </w:tc>
        <w:tc>
          <w:tcPr>
            <w:tcW w:w="1468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VERIFICA EFICÁCIA</w:t>
            </w:r>
          </w:p>
        </w:tc>
      </w:tr>
      <w:tr w:rsidR="00C01B3E" w:rsidRPr="008F4928" w:rsidTr="00C01B3E">
        <w:trPr>
          <w:trHeight w:val="525"/>
        </w:trPr>
        <w:tc>
          <w:tcPr>
            <w:tcW w:w="302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RD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REGISTRA NÃO CONFORMIDADE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ABRE AÇÃO PREVENTIVA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ELABORA PLANO DE AÇÃO</w:t>
            </w:r>
          </w:p>
        </w:tc>
        <w:tc>
          <w:tcPr>
            <w:tcW w:w="1468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VERIFICA EFICÁCIA</w:t>
            </w:r>
          </w:p>
        </w:tc>
      </w:tr>
      <w:tr w:rsidR="00C01B3E" w:rsidRPr="008F4928" w:rsidTr="00C01B3E">
        <w:trPr>
          <w:trHeight w:val="525"/>
        </w:trPr>
        <w:tc>
          <w:tcPr>
            <w:tcW w:w="302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5055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NTQ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REGISTRA NÃO CONFORMIDADE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ABRE AÇÃO PREVENTIVA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ELABORA PLANO DE AÇÃO</w:t>
            </w:r>
          </w:p>
        </w:tc>
        <w:tc>
          <w:tcPr>
            <w:tcW w:w="1468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VERIFICA EFICÁCIA</w:t>
            </w:r>
          </w:p>
        </w:tc>
      </w:tr>
      <w:tr w:rsidR="00C01B3E" w:rsidRPr="008F4928" w:rsidTr="00C01B3E">
        <w:trPr>
          <w:trHeight w:val="525"/>
        </w:trPr>
        <w:tc>
          <w:tcPr>
            <w:tcW w:w="302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GESTORES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REGISTRA NÃO CONFORMIDADE</w:t>
            </w:r>
          </w:p>
        </w:tc>
        <w:tc>
          <w:tcPr>
            <w:tcW w:w="154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ABRE AÇÃO PREVENTIVA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ELABORA PLANO DE AÇÃO</w:t>
            </w:r>
          </w:p>
        </w:tc>
        <w:tc>
          <w:tcPr>
            <w:tcW w:w="1468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VERIFICA EFICÁCIA</w:t>
            </w:r>
          </w:p>
        </w:tc>
      </w:tr>
      <w:tr w:rsidR="00C01B3E" w:rsidRPr="008F4928" w:rsidTr="00C01B3E">
        <w:trPr>
          <w:trHeight w:val="525"/>
        </w:trPr>
        <w:tc>
          <w:tcPr>
            <w:tcW w:w="302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DEMAIS FUNCIONÁRIOS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IDENTIFICA NÃO CONFORMIDADE</w:t>
            </w:r>
          </w:p>
        </w:tc>
        <w:tc>
          <w:tcPr>
            <w:tcW w:w="1540" w:type="dxa"/>
            <w:shd w:val="clear" w:color="auto" w:fill="A6A6A6" w:themeFill="background1" w:themeFillShade="A6"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cs="Arial"/>
                <w:color w:val="000000" w:themeColor="text1"/>
                <w:szCs w:val="24"/>
                <w:lang w:eastAsia="pt-BR"/>
              </w:rPr>
            </w:pPr>
            <w:r w:rsidRPr="008F4928">
              <w:rPr>
                <w:rFonts w:cs="Arial"/>
                <w:color w:val="000000" w:themeColor="text1"/>
                <w:szCs w:val="24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bottom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imes New Roman" w:hAnsi="Times New Roman"/>
                <w:color w:val="000000" w:themeColor="text1"/>
                <w:sz w:val="20"/>
                <w:lang w:eastAsia="pt-BR"/>
              </w:rPr>
              <w:t> </w:t>
            </w:r>
          </w:p>
        </w:tc>
        <w:tc>
          <w:tcPr>
            <w:tcW w:w="1468" w:type="dxa"/>
            <w:shd w:val="clear" w:color="auto" w:fill="A6A6A6" w:themeFill="background1" w:themeFillShade="A6"/>
            <w:noWrap/>
            <w:vAlign w:val="center"/>
            <w:hideMark/>
          </w:tcPr>
          <w:p w:rsidR="00C01B3E" w:rsidRPr="008F4928" w:rsidRDefault="00C01B3E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 </w:t>
            </w:r>
          </w:p>
        </w:tc>
      </w:tr>
    </w:tbl>
    <w:p w:rsidR="00AD33D2" w:rsidRDefault="00AD33D2" w:rsidP="00796970">
      <w:pPr>
        <w:pStyle w:val="Textoembloco1"/>
        <w:spacing w:line="360" w:lineRule="auto"/>
        <w:ind w:left="0" w:right="58"/>
        <w:rPr>
          <w:b/>
        </w:rPr>
      </w:pPr>
    </w:p>
    <w:p w:rsidR="00DF2EAC" w:rsidRDefault="00DF2EAC" w:rsidP="00796970">
      <w:pPr>
        <w:pStyle w:val="Textoembloco1"/>
        <w:spacing w:line="360" w:lineRule="auto"/>
        <w:ind w:left="0" w:right="58"/>
        <w:rPr>
          <w:b/>
        </w:rPr>
      </w:pPr>
    </w:p>
    <w:p w:rsidR="003D60EE" w:rsidRDefault="003D60EE" w:rsidP="00DF2EAC">
      <w:pPr>
        <w:pStyle w:val="Ttulo2"/>
        <w:tabs>
          <w:tab w:val="left" w:pos="709"/>
        </w:tabs>
        <w:spacing w:line="360" w:lineRule="auto"/>
        <w:ind w:left="709" w:right="58"/>
        <w:jc w:val="both"/>
        <w:rPr>
          <w:rFonts w:ascii="Arial" w:hAnsi="Arial" w:cs="Arial"/>
          <w:sz w:val="24"/>
          <w:szCs w:val="24"/>
          <w:lang w:val="pt-BR"/>
        </w:rPr>
      </w:pPr>
    </w:p>
    <w:p w:rsidR="003D60EE" w:rsidRDefault="003D60EE" w:rsidP="00DF2EAC">
      <w:pPr>
        <w:pStyle w:val="Ttulo2"/>
        <w:tabs>
          <w:tab w:val="left" w:pos="709"/>
        </w:tabs>
        <w:spacing w:line="360" w:lineRule="auto"/>
        <w:ind w:left="709" w:right="58"/>
        <w:jc w:val="both"/>
        <w:rPr>
          <w:rFonts w:ascii="Arial" w:hAnsi="Arial" w:cs="Arial"/>
          <w:sz w:val="24"/>
          <w:szCs w:val="24"/>
          <w:lang w:val="pt-BR"/>
        </w:rPr>
      </w:pPr>
    </w:p>
    <w:p w:rsidR="00DF2EAC" w:rsidRPr="005E749A" w:rsidRDefault="00DF2EAC" w:rsidP="00DF2EAC">
      <w:pPr>
        <w:pStyle w:val="Ttulo2"/>
        <w:tabs>
          <w:tab w:val="left" w:pos="709"/>
        </w:tabs>
        <w:spacing w:line="360" w:lineRule="auto"/>
        <w:ind w:left="709" w:right="58"/>
        <w:jc w:val="both"/>
        <w:rPr>
          <w:rFonts w:ascii="Arial" w:hAnsi="Arial" w:cs="Arial"/>
          <w:sz w:val="24"/>
          <w:szCs w:val="24"/>
          <w:lang w:val="pt-BR"/>
        </w:rPr>
      </w:pPr>
      <w:r w:rsidRPr="005E749A">
        <w:rPr>
          <w:rFonts w:ascii="Arial" w:hAnsi="Arial" w:cs="Arial"/>
          <w:sz w:val="24"/>
          <w:szCs w:val="24"/>
          <w:lang w:val="pt-BR"/>
        </w:rPr>
        <w:t>Registro das Revisões</w:t>
      </w:r>
    </w:p>
    <w:p w:rsidR="00DF2EAC" w:rsidRPr="005E749A" w:rsidRDefault="00DF2EAC" w:rsidP="00DF2EAC">
      <w:pPr>
        <w:spacing w:line="360" w:lineRule="auto"/>
        <w:ind w:left="709" w:right="58"/>
        <w:jc w:val="both"/>
        <w:rPr>
          <w:rFonts w:cs="Arial"/>
          <w:szCs w:val="24"/>
        </w:rPr>
      </w:pPr>
    </w:p>
    <w:tbl>
      <w:tblPr>
        <w:tblW w:w="9317" w:type="dxa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0"/>
        <w:gridCol w:w="1701"/>
        <w:gridCol w:w="5065"/>
      </w:tblGrid>
      <w:tr w:rsidR="00DF2EAC" w:rsidRPr="005E749A" w:rsidTr="00DF2EAC">
        <w:trPr>
          <w:cantSplit/>
          <w:trHeight w:val="567"/>
        </w:trPr>
        <w:tc>
          <w:tcPr>
            <w:tcW w:w="1701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749A">
              <w:rPr>
                <w:rFonts w:ascii="Arial" w:hAnsi="Arial" w:cs="Arial"/>
                <w:b/>
                <w:sz w:val="24"/>
                <w:szCs w:val="24"/>
              </w:rPr>
              <w:t>Revisão nº</w:t>
            </w:r>
          </w:p>
        </w:tc>
        <w:tc>
          <w:tcPr>
            <w:tcW w:w="850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749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01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749A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5065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749A">
              <w:rPr>
                <w:rFonts w:ascii="Arial" w:hAnsi="Arial" w:cs="Arial"/>
                <w:b/>
                <w:sz w:val="24"/>
                <w:szCs w:val="24"/>
              </w:rPr>
              <w:t>Síntese da Revisão</w:t>
            </w:r>
          </w:p>
        </w:tc>
      </w:tr>
      <w:tr w:rsidR="00DF2EAC" w:rsidRPr="005E749A" w:rsidTr="00DF2EAC">
        <w:trPr>
          <w:cantSplit/>
          <w:trHeight w:val="567"/>
        </w:trPr>
        <w:tc>
          <w:tcPr>
            <w:tcW w:w="1701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49A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4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5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49A">
              <w:rPr>
                <w:rFonts w:ascii="Arial" w:hAnsi="Arial" w:cs="Arial"/>
                <w:sz w:val="24"/>
                <w:szCs w:val="24"/>
              </w:rPr>
              <w:t>Primeira versão do documento</w:t>
            </w:r>
          </w:p>
        </w:tc>
      </w:tr>
      <w:tr w:rsidR="00DF2EAC" w:rsidRPr="005E749A" w:rsidTr="00DF2EAC">
        <w:trPr>
          <w:cantSplit/>
          <w:trHeight w:val="567"/>
        </w:trPr>
        <w:tc>
          <w:tcPr>
            <w:tcW w:w="1701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  <w:tab w:val="left" w:pos="1561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5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EAC" w:rsidRPr="005E749A" w:rsidTr="00DF2EAC">
        <w:trPr>
          <w:cantSplit/>
          <w:trHeight w:val="567"/>
        </w:trPr>
        <w:tc>
          <w:tcPr>
            <w:tcW w:w="1701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  <w:tab w:val="left" w:pos="1561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5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2EAC" w:rsidRDefault="00DF2EAC" w:rsidP="00796970">
      <w:pPr>
        <w:pStyle w:val="Textoembloco1"/>
        <w:spacing w:line="360" w:lineRule="auto"/>
        <w:ind w:left="0" w:right="58"/>
        <w:rPr>
          <w:b/>
        </w:rPr>
      </w:pPr>
    </w:p>
    <w:sectPr w:rsidR="00DF2EAC" w:rsidSect="00DF2EAC">
      <w:headerReference w:type="default" r:id="rId9"/>
      <w:footerReference w:type="default" r:id="rId10"/>
      <w:footnotePr>
        <w:pos w:val="beneathText"/>
      </w:footnotePr>
      <w:pgSz w:w="11905" w:h="16837"/>
      <w:pgMar w:top="1190" w:right="1557" w:bottom="907" w:left="851" w:header="11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EB" w:rsidRDefault="001219EB">
      <w:r>
        <w:separator/>
      </w:r>
    </w:p>
  </w:endnote>
  <w:endnote w:type="continuationSeparator" w:id="0">
    <w:p w:rsidR="001219EB" w:rsidRDefault="0012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DejaVu Sans Condensed">
    <w:altName w:val="Arial"/>
    <w:charset w:val="00"/>
    <w:family w:val="swiss"/>
    <w:pitch w:val="variable"/>
    <w:sig w:usb0="00000000" w:usb1="5200F5FF" w:usb2="000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FB" w:rsidRDefault="00E300FB"/>
  <w:p w:rsidR="00DF2EAC" w:rsidRPr="00DF2EAC" w:rsidRDefault="00DF2EAC" w:rsidP="001334A4">
    <w:pPr>
      <w:pStyle w:val="Rodap"/>
      <w:rPr>
        <w:i/>
        <w:color w:val="4F81BD"/>
      </w:rPr>
    </w:pPr>
    <w:r>
      <w:t xml:space="preserve">     </w:t>
    </w:r>
    <w:r w:rsidR="001334A4" w:rsidRPr="00323C9D">
      <w:rPr>
        <w:highlight w:val="yellow"/>
      </w:rPr>
      <w:t>ICM Birigui</w:t>
    </w:r>
    <w:r w:rsidR="001334A4" w:rsidRPr="005E749A">
      <w:t xml:space="preserve"> </w:t>
    </w:r>
    <w:r w:rsidR="001334A4">
      <w:tab/>
    </w:r>
    <w:r w:rsidR="001334A4">
      <w:tab/>
    </w:r>
    <w:r w:rsidRPr="00DF2EAC">
      <w:rPr>
        <w:i/>
        <w:color w:val="4F81BD"/>
      </w:rPr>
      <w:t>Revisão 00</w:t>
    </w:r>
  </w:p>
  <w:p w:rsidR="00E300FB" w:rsidRDefault="00E300FB"/>
  <w:p w:rsidR="00E300FB" w:rsidRDefault="00E300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EB" w:rsidRDefault="001219EB">
      <w:r>
        <w:separator/>
      </w:r>
    </w:p>
  </w:footnote>
  <w:footnote w:type="continuationSeparator" w:id="0">
    <w:p w:rsidR="001219EB" w:rsidRDefault="00121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FB" w:rsidRDefault="00E300FB">
    <w:pPr>
      <w:pStyle w:val="Rodap"/>
      <w:tabs>
        <w:tab w:val="clear" w:pos="4419"/>
        <w:tab w:val="clear" w:pos="8838"/>
      </w:tabs>
    </w:pPr>
  </w:p>
  <w:tbl>
    <w:tblPr>
      <w:tblW w:w="1043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1276"/>
      <w:gridCol w:w="3241"/>
      <w:gridCol w:w="1304"/>
      <w:gridCol w:w="929"/>
    </w:tblGrid>
    <w:tr w:rsidR="009978C4" w:rsidTr="00770AA8">
      <w:trPr>
        <w:cantSplit/>
        <w:trHeight w:val="558"/>
      </w:trPr>
      <w:tc>
        <w:tcPr>
          <w:tcW w:w="368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9978C4" w:rsidRPr="00516B77" w:rsidRDefault="00516B77">
          <w:pPr>
            <w:pStyle w:val="Cabealho"/>
            <w:snapToGrid w:val="0"/>
            <w:spacing w:before="120" w:after="120"/>
            <w:ind w:right="360"/>
            <w:jc w:val="center"/>
            <w:rPr>
              <w:b/>
              <w:sz w:val="24"/>
              <w:szCs w:val="24"/>
            </w:rPr>
          </w:pPr>
          <w:r w:rsidRPr="00516B77">
            <w:rPr>
              <w:b/>
              <w:sz w:val="24"/>
              <w:szCs w:val="24"/>
            </w:rPr>
            <w:t>LOGOTIPO DA EMPRESA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9978C4" w:rsidRDefault="009978C4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Tipo do Documento</w:t>
          </w:r>
        </w:p>
      </w:tc>
      <w:tc>
        <w:tcPr>
          <w:tcW w:w="32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9978C4" w:rsidRDefault="009978C4">
          <w:pPr>
            <w:pStyle w:val="Cabealho"/>
            <w:snapToGrid w:val="0"/>
            <w:spacing w:before="120" w:after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PROCEDIMENTO</w:t>
          </w:r>
        </w:p>
      </w:tc>
      <w:tc>
        <w:tcPr>
          <w:tcW w:w="223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978C4" w:rsidRDefault="00516B77" w:rsidP="00516B77">
          <w:pPr>
            <w:pStyle w:val="Cabealho"/>
            <w:snapToGrid w:val="0"/>
            <w:spacing w:before="48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Núcleo Técnico da Qualidade</w:t>
          </w:r>
        </w:p>
      </w:tc>
    </w:tr>
    <w:tr w:rsidR="00E300FB" w:rsidTr="00770AA8">
      <w:trPr>
        <w:cantSplit/>
        <w:trHeight w:hRule="exact" w:val="567"/>
      </w:trPr>
      <w:tc>
        <w:tcPr>
          <w:tcW w:w="36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E300FB" w:rsidRDefault="00E300FB"/>
      </w:tc>
      <w:tc>
        <w:tcPr>
          <w:tcW w:w="1276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E300FB" w:rsidRDefault="00770AA8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Código do Documento</w:t>
          </w:r>
        </w:p>
      </w:tc>
      <w:tc>
        <w:tcPr>
          <w:tcW w:w="3241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E300FB" w:rsidRDefault="001A1555" w:rsidP="00167AF2">
          <w:pPr>
            <w:pStyle w:val="Cabealho"/>
            <w:snapToGrid w:val="0"/>
            <w:spacing w:before="120" w:after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</w:t>
          </w:r>
          <w:r w:rsidR="00167AF2">
            <w:rPr>
              <w:rFonts w:ascii="Arial" w:hAnsi="Arial"/>
              <w:b/>
              <w:sz w:val="22"/>
            </w:rPr>
            <w:t>-NTQ-853</w:t>
          </w:r>
        </w:p>
      </w:tc>
      <w:tc>
        <w:tcPr>
          <w:tcW w:w="1304" w:type="dxa"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E300FB" w:rsidRDefault="00E300FB">
          <w:pPr>
            <w:snapToGrid w:val="0"/>
            <w:jc w:val="center"/>
            <w:rPr>
              <w:sz w:val="16"/>
            </w:rPr>
          </w:pPr>
          <w:r>
            <w:rPr>
              <w:sz w:val="16"/>
            </w:rPr>
            <w:t>Revisão: 00</w:t>
          </w:r>
        </w:p>
      </w:tc>
      <w:tc>
        <w:tcPr>
          <w:tcW w:w="9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300FB" w:rsidRDefault="00E300FB" w:rsidP="00801405">
          <w:pPr>
            <w:pStyle w:val="Cabealho"/>
            <w:snapToGrid w:val="0"/>
            <w:spacing w:before="48"/>
            <w:jc w:val="center"/>
          </w:pPr>
          <w:r>
            <w:rPr>
              <w:rFonts w:ascii="Arial" w:hAnsi="Arial"/>
              <w:sz w:val="16"/>
            </w:rPr>
            <w:t xml:space="preserve">Pág.  </w:t>
          </w:r>
          <w:r w:rsidR="00350290">
            <w:rPr>
              <w:rStyle w:val="Nmerodepgina"/>
              <w:sz w:val="16"/>
            </w:rPr>
            <w:fldChar w:fldCharType="begin"/>
          </w:r>
          <w:r>
            <w:rPr>
              <w:rStyle w:val="Nmerodepgina"/>
              <w:sz w:val="16"/>
            </w:rPr>
            <w:instrText xml:space="preserve"> PAGE </w:instrText>
          </w:r>
          <w:r w:rsidR="00350290">
            <w:rPr>
              <w:rStyle w:val="Nmerodepgina"/>
              <w:sz w:val="16"/>
            </w:rPr>
            <w:fldChar w:fldCharType="separate"/>
          </w:r>
          <w:r w:rsidR="002324E4">
            <w:rPr>
              <w:rStyle w:val="Nmerodepgina"/>
              <w:noProof/>
              <w:sz w:val="16"/>
            </w:rPr>
            <w:t>1</w:t>
          </w:r>
          <w:r w:rsidR="00350290">
            <w:rPr>
              <w:rStyle w:val="Nmerodepgina"/>
              <w:noProof/>
              <w:sz w:val="16"/>
            </w:rPr>
            <w:fldChar w:fldCharType="end"/>
          </w:r>
          <w:r w:rsidR="00DF2EAC">
            <w:rPr>
              <w:rStyle w:val="Nmerodepgina"/>
              <w:noProof/>
              <w:sz w:val="16"/>
            </w:rPr>
            <w:t>/</w:t>
          </w:r>
          <w:r w:rsidR="00801405">
            <w:rPr>
              <w:rStyle w:val="Nmerodepgina"/>
              <w:noProof/>
              <w:sz w:val="16"/>
            </w:rPr>
            <w:t>5</w:t>
          </w:r>
        </w:p>
      </w:tc>
    </w:tr>
    <w:tr w:rsidR="00E300FB" w:rsidTr="00770AA8">
      <w:trPr>
        <w:cantSplit/>
        <w:trHeight w:hRule="exact" w:val="567"/>
      </w:trPr>
      <w:tc>
        <w:tcPr>
          <w:tcW w:w="36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E300FB" w:rsidRDefault="00E300FB"/>
      </w:tc>
      <w:tc>
        <w:tcPr>
          <w:tcW w:w="1276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E300FB" w:rsidRDefault="00E300FB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Título do Documento:</w:t>
          </w:r>
        </w:p>
      </w:tc>
      <w:tc>
        <w:tcPr>
          <w:tcW w:w="5474" w:type="dxa"/>
          <w:gridSpan w:val="3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14013" w:rsidRDefault="008C721B" w:rsidP="00714013">
          <w:pPr>
            <w:pStyle w:val="Cabealho"/>
            <w:snapToGrid w:val="0"/>
            <w:spacing w:before="48"/>
            <w:ind w:right="-6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 xml:space="preserve"> </w:t>
          </w:r>
          <w:r w:rsidR="00714013">
            <w:rPr>
              <w:rFonts w:ascii="Arial" w:hAnsi="Arial"/>
              <w:b/>
              <w:sz w:val="22"/>
            </w:rPr>
            <w:t>AÇÃO PREVENTIVA</w:t>
          </w:r>
        </w:p>
      </w:tc>
    </w:tr>
  </w:tbl>
  <w:p w:rsidR="00E300FB" w:rsidRDefault="00E300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23"/>
        </w:tabs>
        <w:ind w:left="423" w:hanging="360"/>
      </w:pPr>
    </w:lvl>
    <w:lvl w:ilvl="2">
      <w:start w:val="1"/>
      <w:numFmt w:val="decimal"/>
      <w:lvlText w:val="%1.%2.%3."/>
      <w:lvlJc w:val="left"/>
      <w:pPr>
        <w:tabs>
          <w:tab w:val="num" w:pos="486"/>
        </w:tabs>
        <w:ind w:left="486" w:hanging="360"/>
      </w:pPr>
    </w:lvl>
    <w:lvl w:ilvl="3">
      <w:start w:val="1"/>
      <w:numFmt w:val="decimal"/>
      <w:lvlText w:val="%1.%2.%3.%4."/>
      <w:lvlJc w:val="left"/>
      <w:pPr>
        <w:tabs>
          <w:tab w:val="num" w:pos="549"/>
        </w:tabs>
        <w:ind w:left="549" w:hanging="360"/>
      </w:pPr>
    </w:lvl>
    <w:lvl w:ilvl="4">
      <w:start w:val="1"/>
      <w:numFmt w:val="decimal"/>
      <w:lvlText w:val="%1.%2.%3.%4.%5."/>
      <w:lvlJc w:val="left"/>
      <w:pPr>
        <w:tabs>
          <w:tab w:val="num" w:pos="612"/>
        </w:tabs>
        <w:ind w:left="612" w:hanging="360"/>
      </w:pPr>
    </w:lvl>
    <w:lvl w:ilvl="5">
      <w:start w:val="1"/>
      <w:numFmt w:val="decimal"/>
      <w:lvlText w:val="%1.%2.%3.%4.%5.%6."/>
      <w:lvlJc w:val="left"/>
      <w:pPr>
        <w:tabs>
          <w:tab w:val="num" w:pos="675"/>
        </w:tabs>
        <w:ind w:left="675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8"/>
        </w:tabs>
        <w:ind w:left="73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01"/>
        </w:tabs>
        <w:ind w:left="80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64"/>
        </w:tabs>
        <w:ind w:left="864" w:hanging="360"/>
      </w:pPr>
    </w:lvl>
  </w:abstractNum>
  <w:abstractNum w:abstractNumId="4">
    <w:nsid w:val="22206130"/>
    <w:multiLevelType w:val="hybridMultilevel"/>
    <w:tmpl w:val="7A78F2FA"/>
    <w:lvl w:ilvl="0" w:tplc="B43035A0">
      <w:numFmt w:val="none"/>
      <w:lvlText w:val="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03DD1"/>
    <w:multiLevelType w:val="hybridMultilevel"/>
    <w:tmpl w:val="5C660794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807465D"/>
    <w:multiLevelType w:val="hybridMultilevel"/>
    <w:tmpl w:val="28F6CEA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3035A0">
      <w:numFmt w:val="none"/>
      <w:lvlText w:val=""/>
      <w:lvlJc w:val="left"/>
      <w:pPr>
        <w:tabs>
          <w:tab w:val="num" w:pos="360"/>
        </w:tabs>
      </w:pPr>
    </w:lvl>
    <w:lvl w:ilvl="2" w:tplc="8354D02E">
      <w:numFmt w:val="none"/>
      <w:lvlText w:val=""/>
      <w:lvlJc w:val="left"/>
      <w:pPr>
        <w:tabs>
          <w:tab w:val="num" w:pos="360"/>
        </w:tabs>
      </w:pPr>
    </w:lvl>
    <w:lvl w:ilvl="3" w:tplc="04267C4C">
      <w:numFmt w:val="none"/>
      <w:lvlText w:val=""/>
      <w:lvlJc w:val="left"/>
      <w:pPr>
        <w:tabs>
          <w:tab w:val="num" w:pos="360"/>
        </w:tabs>
      </w:pPr>
    </w:lvl>
    <w:lvl w:ilvl="4" w:tplc="F2A0AC70">
      <w:numFmt w:val="none"/>
      <w:lvlText w:val=""/>
      <w:lvlJc w:val="left"/>
      <w:pPr>
        <w:tabs>
          <w:tab w:val="num" w:pos="360"/>
        </w:tabs>
      </w:pPr>
    </w:lvl>
    <w:lvl w:ilvl="5" w:tplc="F6A81D1E">
      <w:numFmt w:val="none"/>
      <w:lvlText w:val=""/>
      <w:lvlJc w:val="left"/>
      <w:pPr>
        <w:tabs>
          <w:tab w:val="num" w:pos="360"/>
        </w:tabs>
      </w:pPr>
    </w:lvl>
    <w:lvl w:ilvl="6" w:tplc="5BC066EE">
      <w:numFmt w:val="none"/>
      <w:lvlText w:val=""/>
      <w:lvlJc w:val="left"/>
      <w:pPr>
        <w:tabs>
          <w:tab w:val="num" w:pos="360"/>
        </w:tabs>
      </w:pPr>
    </w:lvl>
    <w:lvl w:ilvl="7" w:tplc="378A2D20">
      <w:numFmt w:val="none"/>
      <w:lvlText w:val=""/>
      <w:lvlJc w:val="left"/>
      <w:pPr>
        <w:tabs>
          <w:tab w:val="num" w:pos="360"/>
        </w:tabs>
      </w:pPr>
    </w:lvl>
    <w:lvl w:ilvl="8" w:tplc="AE38184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007831"/>
    <w:multiLevelType w:val="hybridMultilevel"/>
    <w:tmpl w:val="9820B2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F665E"/>
    <w:multiLevelType w:val="hybridMultilevel"/>
    <w:tmpl w:val="B5C26C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214F7"/>
    <w:multiLevelType w:val="hybridMultilevel"/>
    <w:tmpl w:val="1B341E7E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28E0B27"/>
    <w:multiLevelType w:val="hybridMultilevel"/>
    <w:tmpl w:val="FAD2DE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80484"/>
    <w:multiLevelType w:val="multilevel"/>
    <w:tmpl w:val="2A9A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BF44FD"/>
    <w:multiLevelType w:val="multilevel"/>
    <w:tmpl w:val="E06E598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4D7C556F"/>
    <w:multiLevelType w:val="hybridMultilevel"/>
    <w:tmpl w:val="93D25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B525D6"/>
    <w:multiLevelType w:val="hybridMultilevel"/>
    <w:tmpl w:val="9154C524"/>
    <w:lvl w:ilvl="0" w:tplc="0416000F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33C4CB9"/>
    <w:multiLevelType w:val="hybridMultilevel"/>
    <w:tmpl w:val="2500E36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3035A0">
      <w:numFmt w:val="none"/>
      <w:lvlText w:val=""/>
      <w:lvlJc w:val="left"/>
      <w:pPr>
        <w:tabs>
          <w:tab w:val="num" w:pos="360"/>
        </w:tabs>
      </w:pPr>
    </w:lvl>
    <w:lvl w:ilvl="2" w:tplc="8354D02E">
      <w:numFmt w:val="none"/>
      <w:lvlText w:val=""/>
      <w:lvlJc w:val="left"/>
      <w:pPr>
        <w:tabs>
          <w:tab w:val="num" w:pos="360"/>
        </w:tabs>
      </w:pPr>
    </w:lvl>
    <w:lvl w:ilvl="3" w:tplc="04267C4C">
      <w:numFmt w:val="none"/>
      <w:lvlText w:val=""/>
      <w:lvlJc w:val="left"/>
      <w:pPr>
        <w:tabs>
          <w:tab w:val="num" w:pos="360"/>
        </w:tabs>
      </w:pPr>
    </w:lvl>
    <w:lvl w:ilvl="4" w:tplc="F2A0AC70">
      <w:numFmt w:val="none"/>
      <w:lvlText w:val=""/>
      <w:lvlJc w:val="left"/>
      <w:pPr>
        <w:tabs>
          <w:tab w:val="num" w:pos="360"/>
        </w:tabs>
      </w:pPr>
    </w:lvl>
    <w:lvl w:ilvl="5" w:tplc="F6A81D1E">
      <w:numFmt w:val="none"/>
      <w:lvlText w:val=""/>
      <w:lvlJc w:val="left"/>
      <w:pPr>
        <w:tabs>
          <w:tab w:val="num" w:pos="360"/>
        </w:tabs>
      </w:pPr>
    </w:lvl>
    <w:lvl w:ilvl="6" w:tplc="5BC066EE">
      <w:numFmt w:val="none"/>
      <w:lvlText w:val=""/>
      <w:lvlJc w:val="left"/>
      <w:pPr>
        <w:tabs>
          <w:tab w:val="num" w:pos="360"/>
        </w:tabs>
      </w:pPr>
    </w:lvl>
    <w:lvl w:ilvl="7" w:tplc="378A2D20">
      <w:numFmt w:val="none"/>
      <w:lvlText w:val=""/>
      <w:lvlJc w:val="left"/>
      <w:pPr>
        <w:tabs>
          <w:tab w:val="num" w:pos="360"/>
        </w:tabs>
      </w:pPr>
    </w:lvl>
    <w:lvl w:ilvl="8" w:tplc="AE381846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534452D"/>
    <w:multiLevelType w:val="hybridMultilevel"/>
    <w:tmpl w:val="2A9AA33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BF277D"/>
    <w:multiLevelType w:val="hybridMultilevel"/>
    <w:tmpl w:val="2760DEFE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8C5E72"/>
    <w:multiLevelType w:val="multilevel"/>
    <w:tmpl w:val="10A01A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2"/>
  </w:num>
  <w:num w:numId="7">
    <w:abstractNumId w:val="18"/>
  </w:num>
  <w:num w:numId="8">
    <w:abstractNumId w:val="16"/>
  </w:num>
  <w:num w:numId="9">
    <w:abstractNumId w:val="13"/>
  </w:num>
  <w:num w:numId="10">
    <w:abstractNumId w:val="9"/>
  </w:num>
  <w:num w:numId="11">
    <w:abstractNumId w:val="11"/>
  </w:num>
  <w:num w:numId="12">
    <w:abstractNumId w:val="17"/>
  </w:num>
  <w:num w:numId="13">
    <w:abstractNumId w:val="6"/>
  </w:num>
  <w:num w:numId="14">
    <w:abstractNumId w:val="10"/>
  </w:num>
  <w:num w:numId="15">
    <w:abstractNumId w:val="8"/>
  </w:num>
  <w:num w:numId="16">
    <w:abstractNumId w:val="4"/>
  </w:num>
  <w:num w:numId="17">
    <w:abstractNumId w:val="7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36"/>
    <w:rsid w:val="00014475"/>
    <w:rsid w:val="000233FE"/>
    <w:rsid w:val="0004112D"/>
    <w:rsid w:val="00055EDB"/>
    <w:rsid w:val="00056395"/>
    <w:rsid w:val="00082003"/>
    <w:rsid w:val="000A0B4A"/>
    <w:rsid w:val="000A3D37"/>
    <w:rsid w:val="000A5762"/>
    <w:rsid w:val="000C5FD5"/>
    <w:rsid w:val="000C6EF8"/>
    <w:rsid w:val="000E1B5C"/>
    <w:rsid w:val="000E44A3"/>
    <w:rsid w:val="000E738D"/>
    <w:rsid w:val="000F6986"/>
    <w:rsid w:val="000F7BB3"/>
    <w:rsid w:val="00105089"/>
    <w:rsid w:val="001219EB"/>
    <w:rsid w:val="001334A4"/>
    <w:rsid w:val="00153491"/>
    <w:rsid w:val="00156657"/>
    <w:rsid w:val="00167AF2"/>
    <w:rsid w:val="001A1555"/>
    <w:rsid w:val="001B33F8"/>
    <w:rsid w:val="001F2282"/>
    <w:rsid w:val="001F53CC"/>
    <w:rsid w:val="00206E4F"/>
    <w:rsid w:val="0021042D"/>
    <w:rsid w:val="002311F0"/>
    <w:rsid w:val="002324E4"/>
    <w:rsid w:val="00236F73"/>
    <w:rsid w:val="00237815"/>
    <w:rsid w:val="002657B5"/>
    <w:rsid w:val="002C4DCA"/>
    <w:rsid w:val="002D044A"/>
    <w:rsid w:val="002E011E"/>
    <w:rsid w:val="002F650C"/>
    <w:rsid w:val="00323C9D"/>
    <w:rsid w:val="00350290"/>
    <w:rsid w:val="0035527D"/>
    <w:rsid w:val="003D60EE"/>
    <w:rsid w:val="003E15E5"/>
    <w:rsid w:val="003E34E1"/>
    <w:rsid w:val="004131D8"/>
    <w:rsid w:val="00430B78"/>
    <w:rsid w:val="00446ED2"/>
    <w:rsid w:val="004633E0"/>
    <w:rsid w:val="00467085"/>
    <w:rsid w:val="0047019D"/>
    <w:rsid w:val="00484892"/>
    <w:rsid w:val="00485217"/>
    <w:rsid w:val="00492C34"/>
    <w:rsid w:val="004B2B18"/>
    <w:rsid w:val="004B507D"/>
    <w:rsid w:val="004F59F2"/>
    <w:rsid w:val="004F7430"/>
    <w:rsid w:val="00501E87"/>
    <w:rsid w:val="0050555A"/>
    <w:rsid w:val="00515C26"/>
    <w:rsid w:val="00516B77"/>
    <w:rsid w:val="00532B35"/>
    <w:rsid w:val="00544346"/>
    <w:rsid w:val="00545102"/>
    <w:rsid w:val="00553CE3"/>
    <w:rsid w:val="00586905"/>
    <w:rsid w:val="00595246"/>
    <w:rsid w:val="005B4801"/>
    <w:rsid w:val="005B6895"/>
    <w:rsid w:val="005E6F36"/>
    <w:rsid w:val="005E749A"/>
    <w:rsid w:val="005F1C3D"/>
    <w:rsid w:val="00604C18"/>
    <w:rsid w:val="00621BFE"/>
    <w:rsid w:val="00672E12"/>
    <w:rsid w:val="00685B69"/>
    <w:rsid w:val="006A2CBA"/>
    <w:rsid w:val="006B2285"/>
    <w:rsid w:val="006C146C"/>
    <w:rsid w:val="006C7501"/>
    <w:rsid w:val="006E0BF4"/>
    <w:rsid w:val="006F0C68"/>
    <w:rsid w:val="00701821"/>
    <w:rsid w:val="00704C02"/>
    <w:rsid w:val="00711C9C"/>
    <w:rsid w:val="007121F1"/>
    <w:rsid w:val="00714013"/>
    <w:rsid w:val="007354F3"/>
    <w:rsid w:val="0074165B"/>
    <w:rsid w:val="00766586"/>
    <w:rsid w:val="00770AA8"/>
    <w:rsid w:val="00796970"/>
    <w:rsid w:val="007A09FD"/>
    <w:rsid w:val="007A1EBF"/>
    <w:rsid w:val="007B6E72"/>
    <w:rsid w:val="007E7616"/>
    <w:rsid w:val="00801405"/>
    <w:rsid w:val="00815F4F"/>
    <w:rsid w:val="0082042F"/>
    <w:rsid w:val="008204F4"/>
    <w:rsid w:val="00864408"/>
    <w:rsid w:val="008740A6"/>
    <w:rsid w:val="00886590"/>
    <w:rsid w:val="008C721B"/>
    <w:rsid w:val="008E446F"/>
    <w:rsid w:val="008F03E8"/>
    <w:rsid w:val="008F3CD6"/>
    <w:rsid w:val="008F4928"/>
    <w:rsid w:val="00923BF8"/>
    <w:rsid w:val="00954BA5"/>
    <w:rsid w:val="009608B3"/>
    <w:rsid w:val="0096457A"/>
    <w:rsid w:val="00967432"/>
    <w:rsid w:val="009978C4"/>
    <w:rsid w:val="009B5DCF"/>
    <w:rsid w:val="009B6E52"/>
    <w:rsid w:val="009B7761"/>
    <w:rsid w:val="00A025C9"/>
    <w:rsid w:val="00A0390E"/>
    <w:rsid w:val="00A116FD"/>
    <w:rsid w:val="00A4085A"/>
    <w:rsid w:val="00A73896"/>
    <w:rsid w:val="00A90DD0"/>
    <w:rsid w:val="00A97325"/>
    <w:rsid w:val="00AD33D2"/>
    <w:rsid w:val="00B0199F"/>
    <w:rsid w:val="00B23962"/>
    <w:rsid w:val="00B42267"/>
    <w:rsid w:val="00B678D6"/>
    <w:rsid w:val="00B72065"/>
    <w:rsid w:val="00B9606E"/>
    <w:rsid w:val="00BA3A9A"/>
    <w:rsid w:val="00BB124E"/>
    <w:rsid w:val="00BB2455"/>
    <w:rsid w:val="00BE056F"/>
    <w:rsid w:val="00BF5F3B"/>
    <w:rsid w:val="00BF6C12"/>
    <w:rsid w:val="00C01B3E"/>
    <w:rsid w:val="00C668C5"/>
    <w:rsid w:val="00C76514"/>
    <w:rsid w:val="00CA70D2"/>
    <w:rsid w:val="00CA73EE"/>
    <w:rsid w:val="00D168CD"/>
    <w:rsid w:val="00D30161"/>
    <w:rsid w:val="00D7671E"/>
    <w:rsid w:val="00D8143F"/>
    <w:rsid w:val="00DB29D2"/>
    <w:rsid w:val="00DE4E8B"/>
    <w:rsid w:val="00DF2EAC"/>
    <w:rsid w:val="00E16DB2"/>
    <w:rsid w:val="00E22853"/>
    <w:rsid w:val="00E300FB"/>
    <w:rsid w:val="00E37367"/>
    <w:rsid w:val="00E960F2"/>
    <w:rsid w:val="00F27B0A"/>
    <w:rsid w:val="00F667CC"/>
    <w:rsid w:val="00F708CC"/>
    <w:rsid w:val="00F72D00"/>
    <w:rsid w:val="00FB0253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Times New Roman" w:hAnsi="Times New Roman"/>
      <w:lang w:val="en-U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6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b/>
      <w:lang w:val="en-GB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/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/>
      <w:sz w:val="3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Monotype Sorts" w:hAnsi="Monotype Sorts"/>
      <w:sz w:val="12"/>
    </w:rPr>
  </w:style>
  <w:style w:type="character" w:customStyle="1" w:styleId="WW8Num19z0">
    <w:name w:val="WW8Num19z0"/>
    <w:rPr>
      <w:b w:val="0"/>
      <w:i w:val="0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DejaVu Sans Condensed" w:eastAsia="DejaVu Sans Condensed" w:hAnsi="DejaVu Sans Condensed" w:cs="DejaVu Sans Condensed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center"/>
    </w:pPr>
  </w:style>
  <w:style w:type="paragraph" w:customStyle="1" w:styleId="Legenda10">
    <w:name w:val="Legenda1"/>
    <w:basedOn w:val="Normal"/>
    <w:next w:val="Normal"/>
    <w:pPr>
      <w:jc w:val="both"/>
    </w:pPr>
    <w:rPr>
      <w:b/>
    </w:rPr>
  </w:style>
  <w:style w:type="paragraph" w:styleId="Recuodecorpodetexto">
    <w:name w:val="Body Text Indent"/>
    <w:basedOn w:val="Normal"/>
    <w:pPr>
      <w:ind w:left="-284"/>
      <w:jc w:val="both"/>
    </w:pPr>
  </w:style>
  <w:style w:type="paragraph" w:styleId="Subttulo">
    <w:name w:val="Subtitle"/>
    <w:basedOn w:val="Normal"/>
    <w:next w:val="Corpodetexto"/>
    <w:qFormat/>
    <w:rPr>
      <w:rFonts w:ascii="Times New Roman" w:hAnsi="Times New Roman"/>
      <w:b/>
      <w:bCs/>
      <w:szCs w:val="24"/>
    </w:rPr>
  </w:style>
  <w:style w:type="paragraph" w:customStyle="1" w:styleId="Recuodecorpodetexto21">
    <w:name w:val="Recuo de corpo de texto 21"/>
    <w:basedOn w:val="Normal"/>
    <w:pPr>
      <w:ind w:firstLine="708"/>
      <w:jc w:val="both"/>
    </w:pPr>
  </w:style>
  <w:style w:type="paragraph" w:customStyle="1" w:styleId="Recuodecorpodetexto31">
    <w:name w:val="Recuo de corpo de texto 31"/>
    <w:basedOn w:val="Normal"/>
    <w:pPr>
      <w:ind w:firstLine="708"/>
      <w:jc w:val="both"/>
    </w:pPr>
    <w:rPr>
      <w:b/>
      <w:bCs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hAnsi="Tahoma"/>
    </w:rPr>
  </w:style>
  <w:style w:type="paragraph" w:customStyle="1" w:styleId="Textoembloco1">
    <w:name w:val="Texto em bloco1"/>
    <w:basedOn w:val="Normal"/>
    <w:pPr>
      <w:ind w:left="708" w:right="360"/>
      <w:jc w:val="both"/>
    </w:pPr>
    <w:rPr>
      <w:rFonts w:cs="Arial"/>
      <w:szCs w:val="24"/>
    </w:rPr>
  </w:style>
  <w:style w:type="paragraph" w:customStyle="1" w:styleId="Framecontents">
    <w:name w:val="Frame contents"/>
    <w:basedOn w:val="Corpodetexto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embloco">
    <w:name w:val="Block Text"/>
    <w:basedOn w:val="Normal"/>
    <w:rsid w:val="00D8143F"/>
    <w:pPr>
      <w:suppressAutoHyphens w:val="0"/>
      <w:ind w:left="708" w:right="360"/>
      <w:jc w:val="both"/>
    </w:pPr>
    <w:rPr>
      <w:rFonts w:cs="Arial"/>
      <w:szCs w:val="24"/>
      <w:lang w:eastAsia="pt-BR"/>
    </w:rPr>
  </w:style>
  <w:style w:type="table" w:styleId="Tabelacomgrade">
    <w:name w:val="Table Grid"/>
    <w:basedOn w:val="Tabelanormal"/>
    <w:rsid w:val="00B23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1A1555"/>
    <w:pPr>
      <w:shd w:val="clear" w:color="auto" w:fill="000080"/>
    </w:pPr>
    <w:rPr>
      <w:rFonts w:ascii="Tahoma" w:hAnsi="Tahoma" w:cs="Tahoma"/>
    </w:rPr>
  </w:style>
  <w:style w:type="character" w:customStyle="1" w:styleId="RodapChar">
    <w:name w:val="Rodapé Char"/>
    <w:link w:val="Rodap"/>
    <w:rsid w:val="00A0390E"/>
    <w:rPr>
      <w:rFonts w:ascii="Arial" w:hAnsi="Arial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5B4801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0B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4A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Times New Roman" w:hAnsi="Times New Roman"/>
      <w:lang w:val="en-U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6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b/>
      <w:lang w:val="en-GB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/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/>
      <w:sz w:val="3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Monotype Sorts" w:hAnsi="Monotype Sorts"/>
      <w:sz w:val="12"/>
    </w:rPr>
  </w:style>
  <w:style w:type="character" w:customStyle="1" w:styleId="WW8Num19z0">
    <w:name w:val="WW8Num19z0"/>
    <w:rPr>
      <w:b w:val="0"/>
      <w:i w:val="0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DejaVu Sans Condensed" w:eastAsia="DejaVu Sans Condensed" w:hAnsi="DejaVu Sans Condensed" w:cs="DejaVu Sans Condensed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center"/>
    </w:pPr>
  </w:style>
  <w:style w:type="paragraph" w:customStyle="1" w:styleId="Legenda10">
    <w:name w:val="Legenda1"/>
    <w:basedOn w:val="Normal"/>
    <w:next w:val="Normal"/>
    <w:pPr>
      <w:jc w:val="both"/>
    </w:pPr>
    <w:rPr>
      <w:b/>
    </w:rPr>
  </w:style>
  <w:style w:type="paragraph" w:styleId="Recuodecorpodetexto">
    <w:name w:val="Body Text Indent"/>
    <w:basedOn w:val="Normal"/>
    <w:pPr>
      <w:ind w:left="-284"/>
      <w:jc w:val="both"/>
    </w:pPr>
  </w:style>
  <w:style w:type="paragraph" w:styleId="Subttulo">
    <w:name w:val="Subtitle"/>
    <w:basedOn w:val="Normal"/>
    <w:next w:val="Corpodetexto"/>
    <w:qFormat/>
    <w:rPr>
      <w:rFonts w:ascii="Times New Roman" w:hAnsi="Times New Roman"/>
      <w:b/>
      <w:bCs/>
      <w:szCs w:val="24"/>
    </w:rPr>
  </w:style>
  <w:style w:type="paragraph" w:customStyle="1" w:styleId="Recuodecorpodetexto21">
    <w:name w:val="Recuo de corpo de texto 21"/>
    <w:basedOn w:val="Normal"/>
    <w:pPr>
      <w:ind w:firstLine="708"/>
      <w:jc w:val="both"/>
    </w:pPr>
  </w:style>
  <w:style w:type="paragraph" w:customStyle="1" w:styleId="Recuodecorpodetexto31">
    <w:name w:val="Recuo de corpo de texto 31"/>
    <w:basedOn w:val="Normal"/>
    <w:pPr>
      <w:ind w:firstLine="708"/>
      <w:jc w:val="both"/>
    </w:pPr>
    <w:rPr>
      <w:b/>
      <w:bCs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hAnsi="Tahoma"/>
    </w:rPr>
  </w:style>
  <w:style w:type="paragraph" w:customStyle="1" w:styleId="Textoembloco1">
    <w:name w:val="Texto em bloco1"/>
    <w:basedOn w:val="Normal"/>
    <w:pPr>
      <w:ind w:left="708" w:right="360"/>
      <w:jc w:val="both"/>
    </w:pPr>
    <w:rPr>
      <w:rFonts w:cs="Arial"/>
      <w:szCs w:val="24"/>
    </w:rPr>
  </w:style>
  <w:style w:type="paragraph" w:customStyle="1" w:styleId="Framecontents">
    <w:name w:val="Frame contents"/>
    <w:basedOn w:val="Corpodetexto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embloco">
    <w:name w:val="Block Text"/>
    <w:basedOn w:val="Normal"/>
    <w:rsid w:val="00D8143F"/>
    <w:pPr>
      <w:suppressAutoHyphens w:val="0"/>
      <w:ind w:left="708" w:right="360"/>
      <w:jc w:val="both"/>
    </w:pPr>
    <w:rPr>
      <w:rFonts w:cs="Arial"/>
      <w:szCs w:val="24"/>
      <w:lang w:eastAsia="pt-BR"/>
    </w:rPr>
  </w:style>
  <w:style w:type="table" w:styleId="Tabelacomgrade">
    <w:name w:val="Table Grid"/>
    <w:basedOn w:val="Tabelanormal"/>
    <w:rsid w:val="00B23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1A1555"/>
    <w:pPr>
      <w:shd w:val="clear" w:color="auto" w:fill="000080"/>
    </w:pPr>
    <w:rPr>
      <w:rFonts w:ascii="Tahoma" w:hAnsi="Tahoma" w:cs="Tahoma"/>
    </w:rPr>
  </w:style>
  <w:style w:type="character" w:customStyle="1" w:styleId="RodapChar">
    <w:name w:val="Rodapé Char"/>
    <w:link w:val="Rodap"/>
    <w:rsid w:val="00A0390E"/>
    <w:rPr>
      <w:rFonts w:ascii="Arial" w:hAnsi="Arial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5B4801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0B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4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Toninho</cp:lastModifiedBy>
  <cp:revision>16</cp:revision>
  <cp:lastPrinted>2012-02-07T22:23:00Z</cp:lastPrinted>
  <dcterms:created xsi:type="dcterms:W3CDTF">2013-05-11T18:18:00Z</dcterms:created>
  <dcterms:modified xsi:type="dcterms:W3CDTF">2013-05-12T18:36:00Z</dcterms:modified>
</cp:coreProperties>
</file>